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2" w:rsidRDefault="00D12EC2" w:rsidP="00D12EC2">
      <w:pPr>
        <w:jc w:val="center"/>
      </w:pPr>
      <w:r>
        <w:t>Уважаемый руководитель!</w:t>
      </w:r>
    </w:p>
    <w:p w:rsidR="00D12EC2" w:rsidRDefault="00D12EC2" w:rsidP="00D12EC2">
      <w:pPr>
        <w:jc w:val="center"/>
      </w:pPr>
    </w:p>
    <w:p w:rsidR="00E15D09" w:rsidRDefault="00B550DB" w:rsidP="00211CDE">
      <w:pPr>
        <w:jc w:val="both"/>
      </w:pPr>
      <w:r>
        <w:t xml:space="preserve">МАОУ «Лицей №10» города Перми </w:t>
      </w:r>
      <w:r w:rsidR="00D12EC2">
        <w:t xml:space="preserve"> проводит запрос ценовых предложений с целью обоснования цены догово</w:t>
      </w:r>
      <w:r w:rsidR="00A63D0F">
        <w:t xml:space="preserve">ра на </w:t>
      </w:r>
      <w:r w:rsidR="00ED500D">
        <w:t>поставку обору</w:t>
      </w:r>
      <w:r w:rsidR="0012174A">
        <w:t xml:space="preserve">дования </w:t>
      </w:r>
      <w:r w:rsidR="000223E5">
        <w:t xml:space="preserve"> </w:t>
      </w:r>
    </w:p>
    <w:p w:rsidR="00E15D09" w:rsidRPr="009A51E3" w:rsidRDefault="009D789A" w:rsidP="00211CDE">
      <w:pPr>
        <w:jc w:val="both"/>
        <w:rPr>
          <w:b/>
          <w:color w:val="FF0000"/>
        </w:rPr>
      </w:pPr>
      <w:r>
        <w:rPr>
          <w:b/>
          <w:color w:val="FF0000"/>
        </w:rPr>
        <w:t>МЕБ</w:t>
      </w:r>
      <w:r w:rsidR="005601BD">
        <w:rPr>
          <w:b/>
          <w:color w:val="FF0000"/>
        </w:rPr>
        <w:t>ЕЛЬ ДЛЯ КАБИНЕТА ДОМОВОДСТВА</w:t>
      </w:r>
    </w:p>
    <w:p w:rsidR="00211CDE" w:rsidRDefault="00D12EC2" w:rsidP="00211CDE">
      <w:pPr>
        <w:jc w:val="both"/>
      </w:pPr>
      <w:r>
        <w:t xml:space="preserve"> </w:t>
      </w:r>
      <w:proofErr w:type="gramStart"/>
      <w:r>
        <w:t>заключаемого</w:t>
      </w:r>
      <w:proofErr w:type="gramEnd"/>
      <w:r>
        <w:t xml:space="preserve"> на следующих условиях:</w:t>
      </w:r>
      <w:r w:rsidR="003C4202">
        <w:t xml:space="preserve"> </w:t>
      </w:r>
    </w:p>
    <w:p w:rsidR="0012174A" w:rsidRPr="0012174A" w:rsidRDefault="00211CDE" w:rsidP="0012174A">
      <w:pPr>
        <w:pStyle w:val="a6"/>
        <w:numPr>
          <w:ilvl w:val="0"/>
          <w:numId w:val="6"/>
        </w:numPr>
        <w:jc w:val="both"/>
      </w:pPr>
      <w:r w:rsidRPr="00211CDE">
        <w:rPr>
          <w:b/>
          <w:color w:val="000000"/>
          <w:sz w:val="22"/>
          <w:szCs w:val="22"/>
        </w:rPr>
        <w:t>Количество и требования к характеристикам поставляемого товара (спецификация):</w:t>
      </w:r>
    </w:p>
    <w:p w:rsidR="005601BD" w:rsidRPr="005601BD" w:rsidRDefault="005601BD" w:rsidP="005601BD">
      <w:pPr>
        <w:pStyle w:val="a6"/>
        <w:widowControl w:val="0"/>
        <w:suppressAutoHyphens/>
        <w:spacing w:after="29"/>
        <w:jc w:val="both"/>
        <w:rPr>
          <w:b/>
          <w:color w:val="000000"/>
          <w:sz w:val="22"/>
          <w:szCs w:val="22"/>
          <w:lang w:eastAsia="ar-SA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14"/>
        <w:gridCol w:w="2347"/>
        <w:gridCol w:w="4270"/>
        <w:gridCol w:w="1499"/>
      </w:tblGrid>
      <w:tr w:rsidR="005601BD" w:rsidRPr="000F4B38" w:rsidTr="005601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F4B38">
              <w:rPr>
                <w:b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F4B38">
              <w:rPr>
                <w:b/>
              </w:rPr>
              <w:t>Значения</w:t>
            </w:r>
            <w:r>
              <w:rPr>
                <w:b/>
              </w:rPr>
              <w:t xml:space="preserve"> показателей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</w:p>
        </w:tc>
      </w:tr>
      <w:tr w:rsidR="005601BD" w:rsidRPr="000F4B38" w:rsidTr="005601BD">
        <w:trPr>
          <w:trHeight w:val="84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1. Кухонный учебный гарнитур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rPr>
                <w:b/>
              </w:rPr>
              <w:t>Комплектация: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601BD" w:rsidRPr="00614C18" w:rsidRDefault="005601BD" w:rsidP="00501A8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outlineLvl w:val="0"/>
              <w:rPr>
                <w:color w:val="000000"/>
              </w:rPr>
            </w:pPr>
            <w:r>
              <w:rPr>
                <w:lang w:eastAsia="ar-SA"/>
              </w:rPr>
              <w:t>Гарнитур должен</w:t>
            </w:r>
            <w:r w:rsidRPr="00816CDD">
              <w:rPr>
                <w:lang w:eastAsia="ar-SA"/>
              </w:rPr>
              <w:t xml:space="preserve"> представлять собой многофункционал</w:t>
            </w:r>
            <w:r>
              <w:rPr>
                <w:lang w:eastAsia="ar-SA"/>
              </w:rPr>
              <w:t>ьную двухуровневую конструкцию,</w:t>
            </w:r>
            <w:r w:rsidRPr="00816CDD">
              <w:t xml:space="preserve">  состоящую из</w:t>
            </w:r>
            <w:r w:rsidRPr="00816CDD">
              <w:rPr>
                <w:lang w:eastAsia="ar-SA"/>
              </w:rPr>
              <w:t xml:space="preserve">   встроенной</w:t>
            </w:r>
            <w:r>
              <w:rPr>
                <w:lang w:eastAsia="ar-SA"/>
              </w:rPr>
              <w:t>, двухкомпонентной</w:t>
            </w:r>
            <w:r w:rsidRPr="00816CDD">
              <w:rPr>
                <w:lang w:eastAsia="ar-SA"/>
              </w:rPr>
              <w:t xml:space="preserve"> единой рабочей зоны</w:t>
            </w:r>
            <w:proofErr w:type="gramStart"/>
            <w:r w:rsidRPr="00816CDD">
              <w:rPr>
                <w:lang w:eastAsia="ar-SA"/>
              </w:rPr>
              <w:t xml:space="preserve"> ,</w:t>
            </w:r>
            <w:proofErr w:type="gramEnd"/>
            <w:r w:rsidRPr="00816CDD">
              <w:rPr>
                <w:lang w:eastAsia="ar-SA"/>
              </w:rPr>
              <w:t xml:space="preserve"> нижних и верхних модулей </w:t>
            </w:r>
            <w:r>
              <w:rPr>
                <w:lang w:eastAsia="ar-SA"/>
              </w:rPr>
              <w:t xml:space="preserve">для хранения, декоративного </w:t>
            </w:r>
            <w:proofErr w:type="spellStart"/>
            <w:r>
              <w:rPr>
                <w:lang w:eastAsia="ar-SA"/>
              </w:rPr>
              <w:t>пристенного</w:t>
            </w:r>
            <w:proofErr w:type="spellEnd"/>
            <w:r>
              <w:rPr>
                <w:lang w:eastAsia="ar-SA"/>
              </w:rPr>
              <w:t xml:space="preserve"> элемента. </w:t>
            </w:r>
            <w:r w:rsidRPr="00816CDD">
              <w:rPr>
                <w:lang w:eastAsia="ar-SA"/>
              </w:rPr>
              <w:t xml:space="preserve"> По согласованию с заказчиком производится выезд замерщика и предоставляется эскиз мебели. Стоимость услуг по выезду замерщика и </w:t>
            </w:r>
            <w:proofErr w:type="spellStart"/>
            <w:r w:rsidRPr="00816CDD">
              <w:rPr>
                <w:lang w:eastAsia="ar-SA"/>
              </w:rPr>
              <w:t>отрисовке</w:t>
            </w:r>
            <w:proofErr w:type="spellEnd"/>
            <w:r w:rsidRPr="00816CDD">
              <w:rPr>
                <w:lang w:eastAsia="ar-SA"/>
              </w:rPr>
              <w:t xml:space="preserve"> эскизов включена в стоимость продукции.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 1  шт</w:t>
            </w:r>
          </w:p>
        </w:tc>
      </w:tr>
      <w:tr w:rsidR="005601BD" w:rsidRPr="000F4B38" w:rsidTr="005601BD">
        <w:trPr>
          <w:trHeight w:val="6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5601BD" w:rsidRPr="00344975" w:rsidRDefault="005601BD" w:rsidP="00501A85">
            <w:r w:rsidRPr="00344975">
              <w:rPr>
                <w:b/>
                <w:lang w:eastAsia="ar-SA"/>
              </w:rPr>
              <w:t xml:space="preserve">Комплектация </w:t>
            </w:r>
          </w:p>
        </w:tc>
        <w:tc>
          <w:tcPr>
            <w:tcW w:w="0" w:type="auto"/>
            <w:shd w:val="clear" w:color="auto" w:fill="auto"/>
          </w:tcPr>
          <w:p w:rsidR="005601BD" w:rsidRPr="00344975" w:rsidRDefault="005601BD" w:rsidP="00501A85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601BD" w:rsidRPr="000F4B38" w:rsidTr="005601BD">
        <w:trPr>
          <w:trHeight w:val="6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5601BD" w:rsidRPr="00344975" w:rsidRDefault="005601BD" w:rsidP="00501A85">
            <w:pPr>
              <w:rPr>
                <w:b/>
                <w:lang w:eastAsia="ar-SA"/>
              </w:rPr>
            </w:pPr>
            <w:r w:rsidRPr="002C4421">
              <w:rPr>
                <w:lang w:eastAsia="ar-SA"/>
              </w:rPr>
              <w:t xml:space="preserve">- </w:t>
            </w:r>
            <w:r>
              <w:rPr>
                <w:lang w:eastAsia="ar-SA"/>
              </w:rPr>
              <w:t xml:space="preserve">двухкомпонентная </w:t>
            </w:r>
            <w:r w:rsidRPr="002C4421">
              <w:rPr>
                <w:lang w:eastAsia="ar-SA"/>
              </w:rPr>
              <w:t>единая</w:t>
            </w:r>
            <w:r>
              <w:rPr>
                <w:b/>
                <w:lang w:eastAsia="ar-SA"/>
              </w:rPr>
              <w:t xml:space="preserve"> </w:t>
            </w:r>
            <w:r w:rsidRPr="00344975">
              <w:rPr>
                <w:lang w:eastAsia="ar-SA"/>
              </w:rPr>
              <w:t>рабочая зона (столешница)</w:t>
            </w:r>
          </w:p>
        </w:tc>
        <w:tc>
          <w:tcPr>
            <w:tcW w:w="0" w:type="auto"/>
            <w:shd w:val="clear" w:color="auto" w:fill="auto"/>
          </w:tcPr>
          <w:p w:rsidR="005601BD" w:rsidRPr="00344975" w:rsidRDefault="005601BD" w:rsidP="00501A85">
            <w:r w:rsidRPr="00344975">
              <w:t>наличие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601BD" w:rsidRPr="000F4B38" w:rsidTr="005601BD">
        <w:trPr>
          <w:trHeight w:val="6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5601BD" w:rsidRPr="00344975" w:rsidRDefault="005601BD" w:rsidP="00501A85">
            <w:pPr>
              <w:rPr>
                <w:lang w:eastAsia="ar-SA"/>
              </w:rPr>
            </w:pPr>
            <w:r w:rsidRPr="00344975">
              <w:rPr>
                <w:lang w:eastAsia="ar-SA"/>
              </w:rPr>
              <w:t xml:space="preserve">- </w:t>
            </w:r>
            <w:r>
              <w:rPr>
                <w:lang w:eastAsia="ar-SA"/>
              </w:rPr>
              <w:t>модуль навесной закрытой двухуровневой  системы</w:t>
            </w:r>
          </w:p>
        </w:tc>
        <w:tc>
          <w:tcPr>
            <w:tcW w:w="0" w:type="auto"/>
            <w:shd w:val="clear" w:color="auto" w:fill="auto"/>
          </w:tcPr>
          <w:p w:rsidR="005601BD" w:rsidRPr="00344975" w:rsidRDefault="005601BD" w:rsidP="00501A85">
            <w:r>
              <w:t xml:space="preserve">Не менее 6 шт.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601BD" w:rsidRPr="000F4B38" w:rsidTr="005601BD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5601BD" w:rsidRPr="00344975" w:rsidRDefault="005601BD" w:rsidP="00501A85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-встроенная система сушки посуды </w:t>
            </w:r>
          </w:p>
        </w:tc>
        <w:tc>
          <w:tcPr>
            <w:tcW w:w="0" w:type="auto"/>
            <w:shd w:val="clear" w:color="auto" w:fill="auto"/>
          </w:tcPr>
          <w:p w:rsidR="005601BD" w:rsidRDefault="005601BD" w:rsidP="00501A85">
            <w:r>
              <w:t>наличие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601BD" w:rsidRPr="000F4B38" w:rsidTr="005601BD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5601BD" w:rsidRPr="00344975" w:rsidRDefault="005601BD" w:rsidP="00501A85">
            <w:pPr>
              <w:rPr>
                <w:lang w:eastAsia="ar-SA"/>
              </w:rPr>
            </w:pPr>
            <w:r>
              <w:rPr>
                <w:lang w:eastAsia="ar-SA"/>
              </w:rPr>
              <w:t>-модуль нижний закрытой двухуровневой  системы</w:t>
            </w:r>
          </w:p>
        </w:tc>
        <w:tc>
          <w:tcPr>
            <w:tcW w:w="0" w:type="auto"/>
            <w:shd w:val="clear" w:color="auto" w:fill="auto"/>
          </w:tcPr>
          <w:p w:rsidR="005601BD" w:rsidRPr="00344975" w:rsidRDefault="005601BD" w:rsidP="00501A85">
            <w:r>
              <w:t xml:space="preserve">Не менее 5 шт.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601BD" w:rsidRPr="000F4B38" w:rsidTr="005601BD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5601BD" w:rsidRPr="00344975" w:rsidRDefault="005601BD" w:rsidP="00501A85">
            <w:pPr>
              <w:rPr>
                <w:lang w:eastAsia="ar-SA"/>
              </w:rPr>
            </w:pPr>
            <w:r>
              <w:rPr>
                <w:lang w:eastAsia="ar-SA"/>
              </w:rPr>
              <w:t>- мойка из нержавеющей стали</w:t>
            </w:r>
          </w:p>
        </w:tc>
        <w:tc>
          <w:tcPr>
            <w:tcW w:w="0" w:type="auto"/>
            <w:shd w:val="clear" w:color="auto" w:fill="auto"/>
          </w:tcPr>
          <w:p w:rsidR="005601BD" w:rsidRPr="00344975" w:rsidRDefault="005601BD" w:rsidP="00501A85">
            <w:r>
              <w:t>Не менее 2 шт.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601BD" w:rsidRPr="000F4B38" w:rsidTr="005601BD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5601BD" w:rsidRDefault="005601BD" w:rsidP="00501A85">
            <w:pPr>
              <w:rPr>
                <w:lang w:eastAsia="ar-SA"/>
              </w:rPr>
            </w:pPr>
            <w:r>
              <w:rPr>
                <w:lang w:eastAsia="ar-SA"/>
              </w:rPr>
              <w:t>-смеситель для горячей и холодной воды</w:t>
            </w:r>
          </w:p>
        </w:tc>
        <w:tc>
          <w:tcPr>
            <w:tcW w:w="0" w:type="auto"/>
            <w:shd w:val="clear" w:color="auto" w:fill="auto"/>
          </w:tcPr>
          <w:p w:rsidR="005601BD" w:rsidRDefault="005601BD" w:rsidP="00501A85">
            <w:r>
              <w:t>Не менее 2 шт.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601BD" w:rsidRPr="000F4B38" w:rsidTr="005601BD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5601BD" w:rsidRDefault="005601BD" w:rsidP="00501A85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- сифон и </w:t>
            </w:r>
            <w:proofErr w:type="spellStart"/>
            <w:r>
              <w:rPr>
                <w:lang w:eastAsia="ar-SA"/>
              </w:rPr>
              <w:t>гофротруба</w:t>
            </w:r>
            <w:proofErr w:type="spellEnd"/>
            <w:r>
              <w:rPr>
                <w:lang w:eastAsia="ar-SA"/>
              </w:rPr>
              <w:t xml:space="preserve"> для монтажа слива</w:t>
            </w:r>
          </w:p>
        </w:tc>
        <w:tc>
          <w:tcPr>
            <w:tcW w:w="0" w:type="auto"/>
            <w:shd w:val="clear" w:color="auto" w:fill="auto"/>
          </w:tcPr>
          <w:p w:rsidR="005601BD" w:rsidRDefault="005601BD" w:rsidP="00501A85">
            <w:r>
              <w:t>наличие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601BD" w:rsidRPr="000F4B38" w:rsidTr="005601BD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5601BD" w:rsidRPr="00344975" w:rsidRDefault="005601BD" w:rsidP="00501A85">
            <w:pPr>
              <w:rPr>
                <w:lang w:eastAsia="ar-SA"/>
              </w:rPr>
            </w:pPr>
            <w:r>
              <w:rPr>
                <w:lang w:eastAsia="ar-SA"/>
              </w:rPr>
              <w:t>-декоративная стеновая панель</w:t>
            </w:r>
          </w:p>
        </w:tc>
        <w:tc>
          <w:tcPr>
            <w:tcW w:w="0" w:type="auto"/>
            <w:shd w:val="clear" w:color="auto" w:fill="auto"/>
          </w:tcPr>
          <w:p w:rsidR="005601BD" w:rsidRPr="00344975" w:rsidRDefault="005601BD" w:rsidP="00501A85">
            <w:r>
              <w:t>наличие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601BD" w:rsidRPr="000F4B38" w:rsidTr="005601BD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5601BD" w:rsidRPr="00344975" w:rsidRDefault="005601BD" w:rsidP="00501A85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-цоколь нижний пластиковый </w:t>
            </w:r>
          </w:p>
        </w:tc>
        <w:tc>
          <w:tcPr>
            <w:tcW w:w="0" w:type="auto"/>
            <w:shd w:val="clear" w:color="auto" w:fill="auto"/>
          </w:tcPr>
          <w:p w:rsidR="005601BD" w:rsidRPr="00344975" w:rsidRDefault="005601BD" w:rsidP="00501A85">
            <w:r>
              <w:t>наличие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601BD" w:rsidRPr="000F4B38" w:rsidTr="005601BD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5601BD" w:rsidRDefault="005601BD" w:rsidP="00501A85">
            <w:pPr>
              <w:rPr>
                <w:lang w:eastAsia="ar-SA"/>
              </w:rPr>
            </w:pPr>
            <w:r>
              <w:rPr>
                <w:lang w:eastAsia="ar-SA"/>
              </w:rPr>
              <w:t>- опоры регулируемые</w:t>
            </w:r>
          </w:p>
        </w:tc>
        <w:tc>
          <w:tcPr>
            <w:tcW w:w="0" w:type="auto"/>
            <w:shd w:val="clear" w:color="auto" w:fill="auto"/>
          </w:tcPr>
          <w:p w:rsidR="005601BD" w:rsidRDefault="005601BD" w:rsidP="00501A85">
            <w:r>
              <w:t>наличие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601BD" w:rsidRPr="000F4B38" w:rsidTr="005601BD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 w:rsidRPr="000F4B38">
              <w:rPr>
                <w:b/>
              </w:rPr>
              <w:t xml:space="preserve">Габаритные </w:t>
            </w:r>
            <w:r w:rsidRPr="000F4B38">
              <w:rPr>
                <w:b/>
              </w:rPr>
              <w:lastRenderedPageBreak/>
              <w:t>размеры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601BD" w:rsidRPr="000F4B38" w:rsidTr="005601BD">
        <w:trPr>
          <w:trHeight w:val="6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>Ширина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1BD" w:rsidRPr="00653630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Не менее 3900 мм и не более 42</w:t>
            </w:r>
            <w:r w:rsidRPr="00653630">
              <w:t>00 мм.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</w:p>
        </w:tc>
      </w:tr>
      <w:tr w:rsidR="005601BD" w:rsidRPr="000F4B38" w:rsidTr="005601BD">
        <w:trPr>
          <w:trHeight w:val="6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>Глубина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1BD" w:rsidRPr="00653630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53630">
              <w:t>Не менее 600 мм и не более 650 мм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</w:p>
        </w:tc>
      </w:tr>
      <w:tr w:rsidR="005601BD" w:rsidRPr="000F4B38" w:rsidTr="005601BD">
        <w:trPr>
          <w:trHeight w:val="6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5601BD" w:rsidRPr="00344975" w:rsidRDefault="005601BD" w:rsidP="00501A85">
            <w:r w:rsidRPr="00344975">
              <w:t xml:space="preserve">Высота </w:t>
            </w:r>
          </w:p>
        </w:tc>
        <w:tc>
          <w:tcPr>
            <w:tcW w:w="0" w:type="auto"/>
            <w:shd w:val="clear" w:color="auto" w:fill="auto"/>
          </w:tcPr>
          <w:p w:rsidR="005601BD" w:rsidRPr="00344975" w:rsidRDefault="005601BD" w:rsidP="00501A85">
            <w:r w:rsidRPr="00344975">
              <w:t xml:space="preserve">Не </w:t>
            </w:r>
            <w:r>
              <w:t>менее 2170 мм не более 220</w:t>
            </w:r>
            <w:r w:rsidRPr="00344975">
              <w:t>0 мм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01BD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601BD" w:rsidRPr="000F4B38" w:rsidTr="005601BD">
        <w:trPr>
          <w:trHeight w:val="6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5601BD" w:rsidRPr="00344975" w:rsidRDefault="005601BD" w:rsidP="00501A85">
            <w:r>
              <w:t>Высота декоративной стеновой панели</w:t>
            </w:r>
          </w:p>
        </w:tc>
        <w:tc>
          <w:tcPr>
            <w:tcW w:w="0" w:type="auto"/>
            <w:shd w:val="clear" w:color="auto" w:fill="auto"/>
          </w:tcPr>
          <w:p w:rsidR="005601BD" w:rsidRPr="00344975" w:rsidRDefault="005601BD" w:rsidP="00501A85">
            <w:r>
              <w:t>Не менее 600 мм не более 700 мм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01BD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601BD" w:rsidRPr="000F4B38" w:rsidTr="005601BD">
        <w:trPr>
          <w:trHeight w:val="6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601BD" w:rsidRPr="000F4B38" w:rsidRDefault="005601BD" w:rsidP="00501A85">
            <w:pPr>
              <w:rPr>
                <w:color w:val="000000"/>
              </w:rPr>
            </w:pPr>
            <w:r w:rsidRPr="00DB03ED">
              <w:rPr>
                <w:b/>
              </w:rPr>
              <w:t>Материал рабочей зоны</w:t>
            </w:r>
            <w:r>
              <w:rPr>
                <w:b/>
              </w:rPr>
              <w:t xml:space="preserve"> и декоративной стеновой панели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01BD" w:rsidRPr="00004A17" w:rsidRDefault="005601BD" w:rsidP="00501A85">
            <w:pPr>
              <w:rPr>
                <w:color w:val="000000"/>
              </w:rPr>
            </w:pPr>
          </w:p>
        </w:tc>
      </w:tr>
      <w:tr w:rsidR="005601BD" w:rsidRPr="000F4B38" w:rsidTr="005601BD">
        <w:trPr>
          <w:trHeight w:val="6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5601BD" w:rsidRPr="00CC7EDD" w:rsidRDefault="005601BD" w:rsidP="00501A85">
            <w:r w:rsidRPr="00CC7EDD">
              <w:t>Вид материала</w:t>
            </w:r>
          </w:p>
        </w:tc>
        <w:tc>
          <w:tcPr>
            <w:tcW w:w="0" w:type="auto"/>
            <w:shd w:val="clear" w:color="auto" w:fill="auto"/>
          </w:tcPr>
          <w:p w:rsidR="005601BD" w:rsidRPr="00CC7EDD" w:rsidRDefault="005601BD" w:rsidP="00501A85">
            <w:r>
              <w:rPr>
                <w:rFonts w:eastAsia="MyriadPro-Cond"/>
              </w:rPr>
              <w:t>самонесущий декоративный бумажно-слоистый пластик (HPL) «</w:t>
            </w:r>
            <w:proofErr w:type="spellStart"/>
            <w:r>
              <w:rPr>
                <w:rFonts w:eastAsia="MyriadPro-Cond"/>
              </w:rPr>
              <w:t>Labgrad</w:t>
            </w:r>
            <w:proofErr w:type="gramStart"/>
            <w:r>
              <w:rPr>
                <w:rFonts w:eastAsia="MyriadPro-Cond"/>
              </w:rPr>
              <w:t>е</w:t>
            </w:r>
            <w:proofErr w:type="spellEnd"/>
            <w:proofErr w:type="gramEnd"/>
            <w:r>
              <w:rPr>
                <w:rFonts w:eastAsia="MyriadPro-Cond"/>
              </w:rPr>
              <w:t>» или эквивалент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601BD" w:rsidRPr="000F4B38" w:rsidTr="005601BD">
        <w:trPr>
          <w:trHeight w:val="6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5601BD" w:rsidRPr="00CC7EDD" w:rsidRDefault="005601BD" w:rsidP="00501A85">
            <w:r>
              <w:t>Толщина материала рабочей зоны</w:t>
            </w:r>
          </w:p>
        </w:tc>
        <w:tc>
          <w:tcPr>
            <w:tcW w:w="0" w:type="auto"/>
            <w:shd w:val="clear" w:color="auto" w:fill="auto"/>
          </w:tcPr>
          <w:p w:rsidR="005601BD" w:rsidRDefault="005601BD" w:rsidP="00501A85">
            <w:pPr>
              <w:rPr>
                <w:rFonts w:eastAsia="MyriadPro-Cond"/>
              </w:rPr>
            </w:pPr>
            <w:r>
              <w:rPr>
                <w:rFonts w:eastAsia="MyriadPro-Cond"/>
              </w:rPr>
              <w:t>не менее 25 мм и не более 30 мм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601BD" w:rsidRPr="000F4B38" w:rsidTr="005601BD">
        <w:trPr>
          <w:trHeight w:val="6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5601BD" w:rsidRPr="00CC7EDD" w:rsidRDefault="005601BD" w:rsidP="00501A85">
            <w:r>
              <w:t>Толщина декоративной стеновой панели</w:t>
            </w:r>
          </w:p>
        </w:tc>
        <w:tc>
          <w:tcPr>
            <w:tcW w:w="0" w:type="auto"/>
            <w:shd w:val="clear" w:color="auto" w:fill="auto"/>
          </w:tcPr>
          <w:p w:rsidR="005601BD" w:rsidRDefault="005601BD" w:rsidP="00501A85">
            <w:pPr>
              <w:rPr>
                <w:rFonts w:eastAsia="MyriadPro-Cond"/>
              </w:rPr>
            </w:pPr>
            <w:r>
              <w:rPr>
                <w:rFonts w:eastAsia="MyriadPro-Cond"/>
              </w:rPr>
              <w:t>не менее 6 мм и не более 12 мм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601BD" w:rsidRPr="000F4B38" w:rsidTr="005601BD">
        <w:trPr>
          <w:trHeight w:val="6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0" w:type="auto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5601BD" w:rsidRPr="00653630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646393">
              <w:rPr>
                <w:b/>
              </w:rPr>
              <w:t>Материал фасадов</w:t>
            </w:r>
            <w:r>
              <w:rPr>
                <w:b/>
              </w:rPr>
              <w:t xml:space="preserve"> в нижних и навесных модулях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5601BD" w:rsidRPr="000F4B38" w:rsidTr="005601BD">
        <w:trPr>
          <w:trHeight w:val="6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BD" w:rsidRPr="003E7046" w:rsidRDefault="005601BD" w:rsidP="00501A85">
            <w:pPr>
              <w:rPr>
                <w:color w:val="000000"/>
              </w:rPr>
            </w:pPr>
            <w:r w:rsidRPr="003E7046">
              <w:t xml:space="preserve">Материал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1BD" w:rsidRPr="003E7046" w:rsidRDefault="005601BD" w:rsidP="00501A85">
            <w:pPr>
              <w:widowControl w:val="0"/>
              <w:suppressAutoHyphens/>
              <w:spacing w:after="29"/>
              <w:jc w:val="both"/>
              <w:rPr>
                <w:highlight w:val="yellow"/>
              </w:rPr>
            </w:pPr>
            <w:r w:rsidRPr="0087045E">
              <w:rPr>
                <w:color w:val="000000"/>
                <w:lang w:eastAsia="ar-SA"/>
              </w:rPr>
              <w:t>МДФ цельнолитая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601BD" w:rsidRPr="000F4B38" w:rsidTr="005601BD">
        <w:trPr>
          <w:trHeight w:val="6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BD" w:rsidRPr="003E7046" w:rsidRDefault="005601BD" w:rsidP="00501A85">
            <w:pPr>
              <w:rPr>
                <w:color w:val="000000"/>
              </w:rPr>
            </w:pPr>
            <w:r w:rsidRPr="003E7046">
              <w:rPr>
                <w:color w:val="000000"/>
              </w:rPr>
              <w:t xml:space="preserve">Толщина материала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5601BD" w:rsidRPr="003E7046" w:rsidRDefault="005601BD" w:rsidP="00501A85">
            <w:pPr>
              <w:rPr>
                <w:color w:val="000000"/>
              </w:rPr>
            </w:pPr>
            <w:r w:rsidRPr="003E7046">
              <w:rPr>
                <w:color w:val="000000"/>
              </w:rPr>
              <w:t xml:space="preserve">не менее </w:t>
            </w:r>
            <w:r w:rsidRPr="00817A3B">
              <w:rPr>
                <w:color w:val="000000"/>
              </w:rPr>
              <w:t>16 мм</w:t>
            </w:r>
            <w:r w:rsidRPr="003E7046">
              <w:rPr>
                <w:color w:val="000000"/>
              </w:rPr>
              <w:t xml:space="preserve"> </w:t>
            </w:r>
          </w:p>
          <w:p w:rsidR="005601BD" w:rsidRPr="003E7046" w:rsidRDefault="005601BD" w:rsidP="00501A85">
            <w:pPr>
              <w:rPr>
                <w:rFonts w:ascii="Arial Narrow" w:hAnsi="Arial Narrow"/>
              </w:rPr>
            </w:pPr>
            <w:r w:rsidRPr="003E7046">
              <w:rPr>
                <w:color w:val="000000"/>
              </w:rPr>
              <w:t>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601BD" w:rsidRPr="000F4B38" w:rsidTr="005601BD">
        <w:trPr>
          <w:trHeight w:val="6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BD" w:rsidRPr="003E7046" w:rsidRDefault="005601BD" w:rsidP="00501A85">
            <w:pPr>
              <w:rPr>
                <w:color w:val="000000"/>
              </w:rPr>
            </w:pPr>
            <w:r w:rsidRPr="003E7046">
              <w:t xml:space="preserve">Материал декоративного покрытия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5601BD" w:rsidRPr="003E7046" w:rsidRDefault="005601BD" w:rsidP="00501A85">
            <w:pPr>
              <w:widowControl w:val="0"/>
              <w:suppressAutoHyphens/>
              <w:spacing w:after="29"/>
              <w:rPr>
                <w:highlight w:val="yellow"/>
              </w:rPr>
            </w:pPr>
            <w:r w:rsidRPr="0087045E">
              <w:rPr>
                <w:color w:val="000000"/>
                <w:lang w:eastAsia="ar-SA"/>
              </w:rPr>
              <w:t>пластифицированная, многослойная, дублированная, непористая, неармированная пленка без подложки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601BD" w:rsidRPr="000F4B38" w:rsidTr="005601BD">
        <w:trPr>
          <w:trHeight w:val="6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BD" w:rsidRPr="003E7046" w:rsidRDefault="005601BD" w:rsidP="00501A85">
            <w:pPr>
              <w:rPr>
                <w:color w:val="000000"/>
              </w:rPr>
            </w:pPr>
            <w:r w:rsidRPr="003E7046">
              <w:t xml:space="preserve">Толщина материала декоративного покрытия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5601BD" w:rsidRPr="003E7046" w:rsidRDefault="005601BD" w:rsidP="00501A85">
            <w:pPr>
              <w:widowControl w:val="0"/>
              <w:suppressAutoHyphens/>
              <w:spacing w:after="29"/>
              <w:rPr>
                <w:highlight w:val="yellow"/>
              </w:rPr>
            </w:pPr>
            <w:r w:rsidRPr="0087045E">
              <w:rPr>
                <w:color w:val="000000"/>
                <w:lang w:eastAsia="ar-SA"/>
              </w:rPr>
              <w:t>не менее 0,45 мм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601BD" w:rsidRPr="000F4B38" w:rsidTr="005601BD">
        <w:trPr>
          <w:trHeight w:val="6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BD" w:rsidRPr="003E7046" w:rsidRDefault="005601BD" w:rsidP="00501A85">
            <w:pPr>
              <w:widowControl w:val="0"/>
              <w:suppressAutoHyphens/>
              <w:spacing w:after="29"/>
              <w:rPr>
                <w:highlight w:val="yellow"/>
              </w:rPr>
            </w:pPr>
            <w:r w:rsidRPr="0087045E">
              <w:rPr>
                <w:color w:val="000000"/>
                <w:lang w:eastAsia="ar-SA"/>
              </w:rPr>
              <w:t xml:space="preserve">Тип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5601BD" w:rsidRPr="003E7046" w:rsidRDefault="005601BD" w:rsidP="00501A85">
            <w:pPr>
              <w:widowControl w:val="0"/>
              <w:suppressAutoHyphens/>
              <w:spacing w:after="29"/>
              <w:rPr>
                <w:highlight w:val="yellow"/>
              </w:rPr>
            </w:pPr>
            <w:proofErr w:type="gramStart"/>
            <w:r w:rsidRPr="0087045E">
              <w:rPr>
                <w:color w:val="000000"/>
                <w:lang w:eastAsia="ar-SA"/>
              </w:rPr>
              <w:t>Цельнолитая</w:t>
            </w:r>
            <w:proofErr w:type="gramEnd"/>
            <w:r w:rsidRPr="0087045E">
              <w:rPr>
                <w:color w:val="000000"/>
                <w:lang w:eastAsia="ar-SA"/>
              </w:rPr>
              <w:t>, без окантовки торцов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601BD" w:rsidRPr="000F4B38" w:rsidTr="005601BD">
        <w:trPr>
          <w:trHeight w:val="6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BD" w:rsidRPr="003E7046" w:rsidRDefault="005601BD" w:rsidP="00501A85">
            <w:pPr>
              <w:rPr>
                <w:color w:val="000000"/>
              </w:rPr>
            </w:pPr>
            <w:r w:rsidRPr="003E7046">
              <w:rPr>
                <w:color w:val="000000"/>
              </w:rPr>
              <w:t>Качество защитного декоративного покрытия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5601BD" w:rsidRPr="003E7046" w:rsidRDefault="005601BD" w:rsidP="00501A85">
            <w:pPr>
              <w:widowControl w:val="0"/>
              <w:suppressAutoHyphens/>
              <w:spacing w:after="29"/>
              <w:rPr>
                <w:color w:val="000000"/>
                <w:highlight w:val="yellow"/>
              </w:rPr>
            </w:pPr>
            <w:r w:rsidRPr="003E7046">
              <w:rPr>
                <w:color w:val="000000"/>
                <w:lang w:eastAsia="ar-SA"/>
              </w:rPr>
              <w:t>категория «люкс»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601BD" w:rsidRPr="000F4B38" w:rsidTr="005601BD">
        <w:trPr>
          <w:trHeight w:val="6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BD" w:rsidRPr="003E7046" w:rsidRDefault="005601BD" w:rsidP="00501A85">
            <w:pPr>
              <w:rPr>
                <w:color w:val="000000"/>
              </w:rPr>
            </w:pPr>
            <w:r w:rsidRPr="003E7046">
              <w:t xml:space="preserve">Группа качества материала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5601BD" w:rsidRPr="003E7046" w:rsidRDefault="005601BD" w:rsidP="00501A85">
            <w:pPr>
              <w:jc w:val="both"/>
            </w:pPr>
            <w:r w:rsidRPr="003E7046">
              <w:rPr>
                <w:color w:val="000000"/>
              </w:rPr>
              <w:t>А или</w:t>
            </w:r>
            <w:proofErr w:type="gramStart"/>
            <w:r w:rsidRPr="003E7046">
              <w:rPr>
                <w:color w:val="000000"/>
              </w:rPr>
              <w:t xml:space="preserve"> Б</w:t>
            </w:r>
            <w:proofErr w:type="gramEnd"/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601BD" w:rsidRPr="000F4B38" w:rsidTr="005601BD">
        <w:trPr>
          <w:trHeight w:val="6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01BD" w:rsidRPr="0087045E" w:rsidRDefault="005601BD" w:rsidP="00501A85">
            <w:pPr>
              <w:rPr>
                <w:color w:val="000000"/>
              </w:rPr>
            </w:pPr>
            <w:r w:rsidRPr="000F4B38">
              <w:rPr>
                <w:b/>
                <w:color w:val="000000"/>
              </w:rPr>
              <w:t xml:space="preserve">Материал </w:t>
            </w:r>
            <w:r>
              <w:rPr>
                <w:b/>
                <w:color w:val="000000"/>
              </w:rPr>
              <w:t>корпуса, полок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01BD" w:rsidRPr="00614C18" w:rsidRDefault="005601BD" w:rsidP="00501A85">
            <w:pPr>
              <w:rPr>
                <w:b/>
              </w:rPr>
            </w:pPr>
          </w:p>
        </w:tc>
      </w:tr>
      <w:tr w:rsidR="005601BD" w:rsidRPr="000F4B38" w:rsidTr="005601BD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eastAsia="ar-SA"/>
              </w:rPr>
            </w:pPr>
            <w:r w:rsidRPr="000F4B38">
              <w:rPr>
                <w:color w:val="000000"/>
              </w:rPr>
              <w:t xml:space="preserve">Тип материала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01BD" w:rsidRPr="000F4B38" w:rsidRDefault="005601BD" w:rsidP="00501A85">
            <w:pPr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Термоструктурированная</w:t>
            </w:r>
            <w:proofErr w:type="spellEnd"/>
            <w:r>
              <w:rPr>
                <w:color w:val="000000"/>
              </w:rPr>
              <w:t xml:space="preserve"> </w:t>
            </w:r>
            <w:r w:rsidRPr="00F37490">
              <w:rPr>
                <w:color w:val="000000"/>
              </w:rPr>
              <w:t xml:space="preserve"> плита</w:t>
            </w:r>
            <w:r>
              <w:rPr>
                <w:color w:val="000000"/>
              </w:rPr>
              <w:t xml:space="preserve"> </w:t>
            </w:r>
            <w:r w:rsidRPr="008D08F3">
              <w:t>или эквивалент</w:t>
            </w:r>
            <w:r>
              <w:t xml:space="preserve"> 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601BD" w:rsidRPr="000F4B38" w:rsidTr="005601BD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0" w:type="auto"/>
          </w:tcPr>
          <w:p w:rsidR="005601BD" w:rsidRPr="001206ED" w:rsidRDefault="005601BD" w:rsidP="00501A85">
            <w:r w:rsidRPr="00841DE4">
              <w:t>Вид стыков цветного декоративного</w:t>
            </w:r>
            <w:r w:rsidRPr="001206ED">
              <w:t xml:space="preserve"> </w:t>
            </w:r>
            <w:r w:rsidRPr="00841DE4">
              <w:t>покрытия стола</w:t>
            </w:r>
          </w:p>
        </w:tc>
        <w:tc>
          <w:tcPr>
            <w:tcW w:w="0" w:type="auto"/>
          </w:tcPr>
          <w:p w:rsidR="005601BD" w:rsidRPr="001206ED" w:rsidRDefault="005601BD" w:rsidP="00501A85">
            <w:r w:rsidRPr="00841DE4">
              <w:t xml:space="preserve">стыки ровные с совпадением рисунка тиснения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601BD" w:rsidRPr="000F4B38" w:rsidTr="005601BD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0" w:type="auto"/>
          </w:tcPr>
          <w:p w:rsidR="005601BD" w:rsidRPr="00841DE4" w:rsidRDefault="005601BD" w:rsidP="00501A85">
            <w:pPr>
              <w:rPr>
                <w:color w:val="000000"/>
              </w:rPr>
            </w:pPr>
            <w:r w:rsidRPr="00841DE4">
              <w:rPr>
                <w:color w:val="000000"/>
              </w:rPr>
              <w:t xml:space="preserve">класс эмиссии плиты по выделению формальдегида </w:t>
            </w:r>
          </w:p>
        </w:tc>
        <w:tc>
          <w:tcPr>
            <w:tcW w:w="0" w:type="auto"/>
          </w:tcPr>
          <w:p w:rsidR="005601BD" w:rsidRPr="00841DE4" w:rsidRDefault="005601BD" w:rsidP="00501A85">
            <w:pPr>
              <w:rPr>
                <w:color w:val="000000"/>
              </w:rPr>
            </w:pPr>
            <w:r w:rsidRPr="00841DE4">
              <w:rPr>
                <w:color w:val="000000"/>
              </w:rPr>
              <w:t>не хуже Е</w:t>
            </w:r>
            <w:proofErr w:type="gramStart"/>
            <w:r w:rsidRPr="00841DE4">
              <w:rPr>
                <w:color w:val="000000"/>
              </w:rPr>
              <w:t>0</w:t>
            </w:r>
            <w:proofErr w:type="gramEnd"/>
            <w:r w:rsidRPr="00841DE4">
              <w:rPr>
                <w:color w:val="000000"/>
              </w:rPr>
              <w:t>.5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601BD" w:rsidRPr="000F4B38" w:rsidTr="005601BD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0" w:type="auto"/>
          </w:tcPr>
          <w:p w:rsidR="005601BD" w:rsidRPr="00841DE4" w:rsidRDefault="005601BD" w:rsidP="00501A85">
            <w:pPr>
              <w:rPr>
                <w:color w:val="000000"/>
              </w:rPr>
            </w:pPr>
            <w:r w:rsidRPr="00841DE4">
              <w:rPr>
                <w:color w:val="000000"/>
              </w:rPr>
              <w:t>Степень огнестойкости</w:t>
            </w:r>
          </w:p>
        </w:tc>
        <w:tc>
          <w:tcPr>
            <w:tcW w:w="0" w:type="auto"/>
          </w:tcPr>
          <w:p w:rsidR="005601BD" w:rsidRPr="00841DE4" w:rsidRDefault="005601BD" w:rsidP="00501A85">
            <w:pPr>
              <w:rPr>
                <w:color w:val="000000"/>
              </w:rPr>
            </w:pPr>
            <w:r w:rsidRPr="00841DE4">
              <w:rPr>
                <w:color w:val="000000"/>
              </w:rPr>
              <w:t xml:space="preserve">не менее </w:t>
            </w:r>
            <w:r w:rsidRPr="00F5766F">
              <w:rPr>
                <w:color w:val="00000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01BD" w:rsidRDefault="005601BD" w:rsidP="00501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000000"/>
              </w:rPr>
            </w:pPr>
          </w:p>
        </w:tc>
      </w:tr>
      <w:tr w:rsidR="005601BD" w:rsidRPr="000F4B38" w:rsidTr="005601BD">
        <w:trPr>
          <w:trHeight w:val="38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BD" w:rsidRPr="002C2138" w:rsidRDefault="005601BD" w:rsidP="00501A85">
            <w:pPr>
              <w:rPr>
                <w:lang w:eastAsia="ar-SA"/>
              </w:rPr>
            </w:pPr>
            <w:r w:rsidRPr="002C2138">
              <w:rPr>
                <w:lang w:eastAsia="ar-SA"/>
              </w:rPr>
              <w:t xml:space="preserve">Декор материалов – </w:t>
            </w:r>
            <w:proofErr w:type="spellStart"/>
            <w:r w:rsidRPr="002C2138">
              <w:rPr>
                <w:lang w:eastAsia="ar-SA"/>
              </w:rPr>
              <w:t>текстурирование</w:t>
            </w:r>
            <w:proofErr w:type="spellEnd"/>
            <w:r w:rsidRPr="002C2138">
              <w:rPr>
                <w:lang w:eastAsia="ar-SA"/>
              </w:rPr>
              <w:t xml:space="preserve"> поверхности плиты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1BD" w:rsidRPr="00817A3B" w:rsidRDefault="005601BD" w:rsidP="00501A85">
            <w:pPr>
              <w:rPr>
                <w:lang w:eastAsia="ar-SA"/>
              </w:rPr>
            </w:pPr>
            <w:r w:rsidRPr="00AF0575">
              <w:rPr>
                <w:rFonts w:eastAsia="Cambria"/>
                <w:lang w:val="en-US" w:eastAsia="ar-SA"/>
              </w:rPr>
              <w:t>Veneto</w:t>
            </w:r>
            <w:r w:rsidRPr="003B717F">
              <w:rPr>
                <w:rFonts w:eastAsia="Cambria"/>
                <w:lang w:eastAsia="ar-SA"/>
              </w:rPr>
              <w:t xml:space="preserve"> или </w:t>
            </w:r>
            <w:proofErr w:type="spellStart"/>
            <w:r w:rsidRPr="00AF0575">
              <w:rPr>
                <w:rFonts w:eastAsia="Cambria"/>
                <w:lang w:val="en-US" w:eastAsia="ar-SA"/>
              </w:rPr>
              <w:t>Artex</w:t>
            </w:r>
            <w:proofErr w:type="spellEnd"/>
            <w:r w:rsidRPr="003B717F">
              <w:rPr>
                <w:rFonts w:eastAsia="Cambria"/>
                <w:lang w:eastAsia="ar-SA"/>
              </w:rPr>
              <w:t xml:space="preserve"> </w:t>
            </w:r>
            <w:proofErr w:type="gramStart"/>
            <w:r w:rsidRPr="003B717F">
              <w:rPr>
                <w:rFonts w:eastAsia="Cambria"/>
                <w:lang w:eastAsia="ar-SA"/>
              </w:rPr>
              <w:t xml:space="preserve">или  </w:t>
            </w:r>
            <w:proofErr w:type="spellStart"/>
            <w:r w:rsidRPr="00AF0575">
              <w:rPr>
                <w:rFonts w:eastAsia="Cambria"/>
                <w:lang w:val="en-US" w:eastAsia="ar-SA"/>
              </w:rPr>
              <w:t>Morein</w:t>
            </w:r>
            <w:proofErr w:type="spellEnd"/>
            <w:proofErr w:type="gramEnd"/>
            <w:r w:rsidRPr="003B717F">
              <w:rPr>
                <w:rFonts w:eastAsia="Cambria"/>
                <w:lang w:eastAsia="ar-SA"/>
              </w:rPr>
              <w:t xml:space="preserve"> или  </w:t>
            </w:r>
            <w:r>
              <w:rPr>
                <w:lang w:val="en-US" w:eastAsia="ar-SA"/>
              </w:rPr>
              <w:t>PR</w:t>
            </w:r>
            <w:r w:rsidRPr="003B717F">
              <w:rPr>
                <w:lang w:eastAsia="ar-SA"/>
              </w:rPr>
              <w:t xml:space="preserve"> или </w:t>
            </w:r>
            <w:r w:rsidRPr="00D70FFF">
              <w:rPr>
                <w:lang w:val="en-US" w:eastAsia="ar-SA"/>
              </w:rPr>
              <w:t>PE</w:t>
            </w:r>
            <w:r w:rsidRPr="00D70FFF">
              <w:rPr>
                <w:lang w:eastAsia="ar-SA"/>
              </w:rPr>
              <w:t>.</w:t>
            </w:r>
            <w:r w:rsidRPr="003B717F">
              <w:rPr>
                <w:lang w:eastAsia="ar-SA"/>
              </w:rPr>
              <w:t xml:space="preserve">  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01BD" w:rsidRDefault="005601BD" w:rsidP="00501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000000"/>
              </w:rPr>
            </w:pPr>
          </w:p>
        </w:tc>
      </w:tr>
      <w:tr w:rsidR="005601BD" w:rsidRPr="000F4B38" w:rsidTr="005601BD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1BD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Толщина материала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01BD" w:rsidRPr="00817A3B" w:rsidRDefault="005601BD" w:rsidP="00501A85">
            <w:pPr>
              <w:spacing w:line="240" w:lineRule="exact"/>
              <w:rPr>
                <w:color w:val="000000"/>
              </w:rPr>
            </w:pPr>
            <w:r w:rsidRPr="00817A3B">
              <w:rPr>
                <w:color w:val="000000"/>
              </w:rPr>
              <w:t>Не менее 17 мм не более 20 мм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01BD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601BD" w:rsidRPr="000F4B38" w:rsidTr="005601BD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0" w:type="auto"/>
          </w:tcPr>
          <w:p w:rsidR="005601BD" w:rsidRPr="00841DE4" w:rsidRDefault="005601BD" w:rsidP="00501A8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Торцы элементов </w:t>
            </w:r>
          </w:p>
        </w:tc>
        <w:tc>
          <w:tcPr>
            <w:tcW w:w="0" w:type="auto"/>
          </w:tcPr>
          <w:p w:rsidR="005601BD" w:rsidRPr="00817A3B" w:rsidRDefault="005601BD" w:rsidP="00501A85">
            <w:pPr>
              <w:rPr>
                <w:lang w:eastAsia="ar-SA"/>
              </w:rPr>
            </w:pPr>
            <w:r w:rsidRPr="00817A3B">
              <w:rPr>
                <w:lang w:eastAsia="ar-SA"/>
              </w:rPr>
              <w:t>полипропилен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601BD" w:rsidRPr="000F4B38" w:rsidTr="005601BD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0" w:type="auto"/>
          </w:tcPr>
          <w:p w:rsidR="005601BD" w:rsidRDefault="005601BD" w:rsidP="00501A8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Толщина обработки </w:t>
            </w:r>
            <w:r>
              <w:rPr>
                <w:color w:val="000000"/>
              </w:rPr>
              <w:lastRenderedPageBreak/>
              <w:t>торцевых элементов</w:t>
            </w:r>
          </w:p>
        </w:tc>
        <w:tc>
          <w:tcPr>
            <w:tcW w:w="0" w:type="auto"/>
          </w:tcPr>
          <w:p w:rsidR="005601BD" w:rsidRPr="00817A3B" w:rsidRDefault="005601BD" w:rsidP="00501A85">
            <w:pPr>
              <w:rPr>
                <w:lang w:eastAsia="ar-SA"/>
              </w:rPr>
            </w:pPr>
            <w:r w:rsidRPr="00817A3B">
              <w:rPr>
                <w:lang w:eastAsia="ar-SA"/>
              </w:rPr>
              <w:lastRenderedPageBreak/>
              <w:t>не менее 2 мм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601BD" w:rsidRPr="000F4B38" w:rsidTr="005601BD">
        <w:trPr>
          <w:trHeight w:val="36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601BD" w:rsidRPr="00817A3B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44975">
              <w:rPr>
                <w:b/>
              </w:rPr>
              <w:t>Фурнитура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601BD" w:rsidRPr="000F4B38" w:rsidTr="005601BD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BD" w:rsidRPr="00344975" w:rsidRDefault="005601BD" w:rsidP="00501A85">
            <w:pPr>
              <w:rPr>
                <w:lang w:eastAsia="ar-SA"/>
              </w:rPr>
            </w:pPr>
            <w:r w:rsidRPr="00344975">
              <w:rPr>
                <w:lang w:eastAsia="ar-SA"/>
              </w:rPr>
              <w:t xml:space="preserve"> Используемые элементы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1BD" w:rsidRPr="00344975" w:rsidRDefault="005601BD" w:rsidP="00501A85">
            <w:pPr>
              <w:jc w:val="both"/>
            </w:pPr>
            <w:r>
              <w:t>Гарнитур должен</w:t>
            </w:r>
            <w:r w:rsidRPr="00344975">
              <w:t xml:space="preserve"> собираться при помощи эксцентриковой стяжки, конфирмантов и </w:t>
            </w:r>
            <w:proofErr w:type="spellStart"/>
            <w:r w:rsidRPr="00344975">
              <w:t>шкантов</w:t>
            </w:r>
            <w:proofErr w:type="spellEnd"/>
            <w:r w:rsidRPr="00344975">
              <w:t>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601BD" w:rsidRPr="000F4B38" w:rsidTr="005601BD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5601BD" w:rsidRPr="00CA0111" w:rsidRDefault="005601BD" w:rsidP="00501A85">
            <w:r w:rsidRPr="00CA0111">
              <w:t xml:space="preserve">Ручки </w:t>
            </w:r>
          </w:p>
          <w:p w:rsidR="005601BD" w:rsidRPr="00CA0111" w:rsidRDefault="005601BD" w:rsidP="00501A85">
            <w:pPr>
              <w:rPr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5601BD" w:rsidRPr="00CA0111" w:rsidRDefault="005601BD" w:rsidP="00501A85">
            <w:pPr>
              <w:jc w:val="both"/>
              <w:rPr>
                <w:lang w:eastAsia="ar-SA"/>
              </w:rPr>
            </w:pPr>
            <w:r w:rsidRPr="00CA0111">
              <w:rPr>
                <w:lang w:eastAsia="ar-SA"/>
              </w:rPr>
              <w:t>ручка TESLA RC503AP.1 или эквивалент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601BD" w:rsidRPr="000F4B38" w:rsidTr="005601BD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5601BD" w:rsidRPr="00CA0111" w:rsidRDefault="005601BD" w:rsidP="00501A85">
            <w:r w:rsidRPr="00CA0111">
              <w:t>Петли</w:t>
            </w:r>
          </w:p>
        </w:tc>
        <w:tc>
          <w:tcPr>
            <w:tcW w:w="0" w:type="auto"/>
            <w:shd w:val="clear" w:color="auto" w:fill="auto"/>
          </w:tcPr>
          <w:p w:rsidR="005601BD" w:rsidRPr="00CA0111" w:rsidRDefault="005601BD" w:rsidP="00501A85">
            <w:pPr>
              <w:jc w:val="both"/>
              <w:rPr>
                <w:lang w:eastAsia="ar-SA"/>
              </w:rPr>
            </w:pPr>
            <w:proofErr w:type="spellStart"/>
            <w:r w:rsidRPr="00CA0111">
              <w:rPr>
                <w:lang w:eastAsia="ar-SA"/>
              </w:rPr>
              <w:t>четырехшарнирные</w:t>
            </w:r>
            <w:proofErr w:type="spellEnd"/>
            <w:r w:rsidRPr="00CA0111">
              <w:rPr>
                <w:lang w:eastAsia="ar-SA"/>
              </w:rPr>
              <w:t xml:space="preserve"> петли с интегрированным демпфером, «</w:t>
            </w:r>
            <w:proofErr w:type="spellStart"/>
            <w:r w:rsidRPr="00CA0111">
              <w:rPr>
                <w:lang w:eastAsia="ar-SA"/>
              </w:rPr>
              <w:t>Boyard</w:t>
            </w:r>
            <w:proofErr w:type="spellEnd"/>
            <w:r w:rsidRPr="00CA0111">
              <w:rPr>
                <w:lang w:eastAsia="ar-SA"/>
              </w:rPr>
              <w:t>» или эквивалент, угол открывания не менее 105°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601BD" w:rsidRPr="000F4B38" w:rsidTr="005601BD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BD" w:rsidRPr="00344975" w:rsidRDefault="005601BD" w:rsidP="00501A85">
            <w:r w:rsidRPr="00344975">
              <w:rPr>
                <w:lang w:eastAsia="ar-SA"/>
              </w:rPr>
              <w:t>Требования к безопасности эксплуатации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1BD" w:rsidRPr="00344975" w:rsidRDefault="005601BD" w:rsidP="00501A85">
            <w:pPr>
              <w:jc w:val="both"/>
            </w:pPr>
            <w:r w:rsidRPr="00344975">
              <w:rPr>
                <w:lang w:eastAsia="ar-SA"/>
              </w:rPr>
              <w:t>Содержание химических веществ не должно превышать предельно допустимые концентрации, установленные для атмосферного воздуха в нормативной документации Минздрава России (класс эмиссии плиты по выделению формальдегида не более</w:t>
            </w:r>
            <w:proofErr w:type="gramStart"/>
            <w:r w:rsidRPr="00344975">
              <w:rPr>
                <w:lang w:eastAsia="ar-SA"/>
              </w:rPr>
              <w:t>,</w:t>
            </w:r>
            <w:proofErr w:type="gramEnd"/>
            <w:r w:rsidRPr="00344975">
              <w:rPr>
                <w:lang w:eastAsia="ar-SA"/>
              </w:rPr>
              <w:t xml:space="preserve"> чем Е 0,5).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601BD" w:rsidRPr="000F4B38" w:rsidTr="005601BD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BD" w:rsidRPr="00344975" w:rsidRDefault="005601BD" w:rsidP="00501A85">
            <w:pPr>
              <w:rPr>
                <w:lang w:eastAsia="ar-SA"/>
              </w:rPr>
            </w:pPr>
            <w:r w:rsidRPr="00344975">
              <w:rPr>
                <w:lang w:eastAsia="ar-SA"/>
              </w:rPr>
              <w:t>Крепежные детали должны отвечать требованиям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1BD" w:rsidRPr="00344975" w:rsidRDefault="005601BD" w:rsidP="00501A85">
            <w:pPr>
              <w:jc w:val="both"/>
              <w:rPr>
                <w:lang w:eastAsia="ar-SA"/>
              </w:rPr>
            </w:pPr>
            <w:r w:rsidRPr="00344975">
              <w:rPr>
                <w:lang w:eastAsia="ar-SA"/>
              </w:rPr>
              <w:t>Гост 538 – 2014: Изделия замочные и скобяные. Общие технические условия.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601BD" w:rsidRPr="000F4B38" w:rsidTr="005601BD">
        <w:trPr>
          <w:trHeight w:val="4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BD" w:rsidRPr="00344975" w:rsidRDefault="005601BD" w:rsidP="00501A85">
            <w:pPr>
              <w:rPr>
                <w:lang w:eastAsia="ar-SA"/>
              </w:rPr>
            </w:pPr>
            <w:r w:rsidRPr="00344975">
              <w:rPr>
                <w:lang w:eastAsia="ar-SA"/>
              </w:rPr>
              <w:t>Защитно-декоративное покрытие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1BD" w:rsidRPr="00344975" w:rsidRDefault="005601BD" w:rsidP="00501A85">
            <w:pPr>
              <w:jc w:val="both"/>
              <w:rPr>
                <w:lang w:eastAsia="ar-SA"/>
              </w:rPr>
            </w:pPr>
            <w:r w:rsidRPr="00344975">
              <w:rPr>
                <w:lang w:eastAsia="ar-SA"/>
              </w:rPr>
              <w:t>Гост 9.303 – 84: Единая система защиты от коррозии и старения. Покрытия металлические и неметаллические неорганические. Общие требования к выбору.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5601BD" w:rsidRPr="00DA183E" w:rsidRDefault="005601BD" w:rsidP="00501A85">
            <w:pPr>
              <w:spacing w:line="240" w:lineRule="exact"/>
              <w:rPr>
                <w:color w:val="000000"/>
              </w:rPr>
            </w:pPr>
          </w:p>
        </w:tc>
      </w:tr>
      <w:tr w:rsidR="005601BD" w:rsidRPr="000F4B38" w:rsidTr="005601BD">
        <w:trPr>
          <w:trHeight w:val="4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5601BD" w:rsidRPr="00344975" w:rsidRDefault="005601BD" w:rsidP="00501A85">
            <w:r w:rsidRPr="00344975">
              <w:t xml:space="preserve">- потайные мебельные болтовые крепления </w:t>
            </w:r>
          </w:p>
        </w:tc>
        <w:tc>
          <w:tcPr>
            <w:tcW w:w="0" w:type="auto"/>
            <w:shd w:val="clear" w:color="auto" w:fill="auto"/>
          </w:tcPr>
          <w:p w:rsidR="005601BD" w:rsidRPr="00344975" w:rsidRDefault="005601BD" w:rsidP="00501A85">
            <w:r w:rsidRPr="00344975">
              <w:t>наличие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5601BD" w:rsidRPr="00DA183E" w:rsidRDefault="005601BD" w:rsidP="00501A85">
            <w:pPr>
              <w:spacing w:line="240" w:lineRule="exact"/>
              <w:rPr>
                <w:color w:val="000000"/>
              </w:rPr>
            </w:pPr>
          </w:p>
        </w:tc>
      </w:tr>
      <w:tr w:rsidR="005601BD" w:rsidRPr="000F4B38" w:rsidTr="005601BD">
        <w:trPr>
          <w:trHeight w:val="4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5601BD" w:rsidRPr="00344975" w:rsidRDefault="005601BD" w:rsidP="00501A85">
            <w:r w:rsidRPr="00344975">
              <w:t xml:space="preserve">- </w:t>
            </w:r>
            <w:proofErr w:type="spellStart"/>
            <w:r w:rsidRPr="00344975">
              <w:t>травмобезопасные</w:t>
            </w:r>
            <w:proofErr w:type="spellEnd"/>
            <w:r w:rsidRPr="00344975">
              <w:t xml:space="preserve"> крепления</w:t>
            </w:r>
          </w:p>
        </w:tc>
        <w:tc>
          <w:tcPr>
            <w:tcW w:w="0" w:type="auto"/>
            <w:shd w:val="clear" w:color="auto" w:fill="auto"/>
          </w:tcPr>
          <w:p w:rsidR="005601BD" w:rsidRPr="00344975" w:rsidRDefault="005601BD" w:rsidP="00501A85">
            <w:r w:rsidRPr="00344975">
              <w:t>наличие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601BD" w:rsidRPr="000F4B38" w:rsidTr="005601BD">
        <w:trPr>
          <w:trHeight w:val="4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0" w:type="auto"/>
          </w:tcPr>
          <w:p w:rsidR="005601BD" w:rsidRPr="00281D16" w:rsidRDefault="005601BD" w:rsidP="00501A85">
            <w:pPr>
              <w:rPr>
                <w:lang w:eastAsia="ar-SA"/>
              </w:rPr>
            </w:pPr>
            <w:r w:rsidRPr="00281D16">
              <w:rPr>
                <w:lang w:eastAsia="ar-SA"/>
              </w:rPr>
              <w:t>Опоры</w:t>
            </w:r>
          </w:p>
        </w:tc>
        <w:tc>
          <w:tcPr>
            <w:tcW w:w="0" w:type="auto"/>
          </w:tcPr>
          <w:p w:rsidR="005601BD" w:rsidRPr="00281D16" w:rsidRDefault="005601BD" w:rsidP="00501A85">
            <w:r w:rsidRPr="00281D16">
              <w:t>Должны быть регулируемые, «</w:t>
            </w:r>
            <w:proofErr w:type="spellStart"/>
            <w:r w:rsidRPr="00281D16">
              <w:t>Volpato</w:t>
            </w:r>
            <w:proofErr w:type="spellEnd"/>
            <w:r w:rsidRPr="00281D16">
              <w:t xml:space="preserve">», «или эквивалент», выполнены из пластика. Комплектуется внешним подпятником, который облегчает регулировку. Широкий шаг резьбы позволяет осуществить регулировку высоты быстро и просто. Используется с базой и винтом.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01BD" w:rsidRPr="000F4B38" w:rsidRDefault="005601BD" w:rsidP="00501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9"/>
              <w:rPr>
                <w:color w:val="000000"/>
              </w:rPr>
            </w:pPr>
          </w:p>
        </w:tc>
      </w:tr>
      <w:tr w:rsidR="005601BD" w:rsidRPr="000F4B38" w:rsidTr="005601BD">
        <w:trPr>
          <w:trHeight w:val="4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0" w:type="auto"/>
          </w:tcPr>
          <w:p w:rsidR="005601BD" w:rsidRPr="00281D16" w:rsidRDefault="005601BD" w:rsidP="00501A85">
            <w:pPr>
              <w:rPr>
                <w:lang w:eastAsia="ar-SA"/>
              </w:rPr>
            </w:pPr>
            <w:r w:rsidRPr="00281D16">
              <w:t xml:space="preserve">Допустимая нагрузка, </w:t>
            </w:r>
            <w:proofErr w:type="gramStart"/>
            <w:r w:rsidRPr="00281D16">
              <w:t>кг</w:t>
            </w:r>
            <w:proofErr w:type="gramEnd"/>
          </w:p>
        </w:tc>
        <w:tc>
          <w:tcPr>
            <w:tcW w:w="0" w:type="auto"/>
          </w:tcPr>
          <w:p w:rsidR="005601BD" w:rsidRPr="00281D16" w:rsidRDefault="005601BD" w:rsidP="00501A85">
            <w:r w:rsidRPr="00281D16">
              <w:t>не менее 400 на одну ножку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01BD" w:rsidRPr="000F4B38" w:rsidRDefault="005601BD" w:rsidP="00501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9"/>
              <w:rPr>
                <w:color w:val="000000"/>
              </w:rPr>
            </w:pPr>
          </w:p>
        </w:tc>
      </w:tr>
      <w:tr w:rsidR="005601BD" w:rsidRPr="000F4B38" w:rsidTr="005601BD">
        <w:trPr>
          <w:trHeight w:val="4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0" w:type="auto"/>
          </w:tcPr>
          <w:p w:rsidR="005601BD" w:rsidRPr="00281D16" w:rsidRDefault="005601BD" w:rsidP="00501A85">
            <w:pPr>
              <w:rPr>
                <w:lang w:eastAsia="ar-SA"/>
              </w:rPr>
            </w:pPr>
            <w:r w:rsidRPr="00281D16">
              <w:t xml:space="preserve">Диаметр верхнего основания, </w:t>
            </w:r>
            <w:proofErr w:type="gramStart"/>
            <w:r w:rsidRPr="00281D16">
              <w:t>мм</w:t>
            </w:r>
            <w:proofErr w:type="gramEnd"/>
          </w:p>
        </w:tc>
        <w:tc>
          <w:tcPr>
            <w:tcW w:w="0" w:type="auto"/>
          </w:tcPr>
          <w:p w:rsidR="005601BD" w:rsidRPr="00281D16" w:rsidRDefault="005601BD" w:rsidP="00501A85">
            <w:r w:rsidRPr="00281D16">
              <w:t>не менее 30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01BD" w:rsidRPr="000F4B38" w:rsidRDefault="005601BD" w:rsidP="00501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9"/>
              <w:rPr>
                <w:color w:val="000000"/>
              </w:rPr>
            </w:pPr>
          </w:p>
        </w:tc>
      </w:tr>
      <w:tr w:rsidR="005601BD" w:rsidRPr="000F4B38" w:rsidTr="005601BD">
        <w:trPr>
          <w:trHeight w:val="4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0" w:type="auto"/>
          </w:tcPr>
          <w:p w:rsidR="005601BD" w:rsidRPr="00281D16" w:rsidRDefault="005601BD" w:rsidP="00501A85">
            <w:pPr>
              <w:rPr>
                <w:lang w:eastAsia="ar-SA"/>
              </w:rPr>
            </w:pPr>
            <w:r w:rsidRPr="00281D16">
              <w:t xml:space="preserve">Диаметр нижнего основания, </w:t>
            </w:r>
            <w:proofErr w:type="gramStart"/>
            <w:r w:rsidRPr="00281D16">
              <w:t>мм</w:t>
            </w:r>
            <w:proofErr w:type="gramEnd"/>
          </w:p>
        </w:tc>
        <w:tc>
          <w:tcPr>
            <w:tcW w:w="0" w:type="auto"/>
          </w:tcPr>
          <w:p w:rsidR="005601BD" w:rsidRPr="00281D16" w:rsidRDefault="005601BD" w:rsidP="00501A85">
            <w:r w:rsidRPr="00281D16">
              <w:t>не менее 48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01BD" w:rsidRPr="000F4B38" w:rsidRDefault="005601BD" w:rsidP="00501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9"/>
              <w:rPr>
                <w:color w:val="000000"/>
              </w:rPr>
            </w:pPr>
          </w:p>
        </w:tc>
      </w:tr>
      <w:tr w:rsidR="005601BD" w:rsidRPr="000F4B38" w:rsidTr="005601BD">
        <w:trPr>
          <w:trHeight w:val="4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0" w:type="auto"/>
          </w:tcPr>
          <w:p w:rsidR="005601BD" w:rsidRPr="00281D16" w:rsidRDefault="005601BD" w:rsidP="00501A85">
            <w:pPr>
              <w:rPr>
                <w:lang w:eastAsia="ar-SA"/>
              </w:rPr>
            </w:pPr>
            <w:r w:rsidRPr="00281D16">
              <w:t xml:space="preserve">Высота опоры, </w:t>
            </w:r>
            <w:proofErr w:type="gramStart"/>
            <w:r w:rsidRPr="00281D16">
              <w:t>мм</w:t>
            </w:r>
            <w:proofErr w:type="gramEnd"/>
          </w:p>
        </w:tc>
        <w:tc>
          <w:tcPr>
            <w:tcW w:w="0" w:type="auto"/>
          </w:tcPr>
          <w:p w:rsidR="005601BD" w:rsidRPr="00281D16" w:rsidRDefault="005601BD" w:rsidP="00501A85">
            <w:r w:rsidRPr="00281D16">
              <w:t>не менее 10</w:t>
            </w:r>
            <w:r>
              <w:t>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01BD" w:rsidRPr="000F4B38" w:rsidRDefault="005601BD" w:rsidP="00501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9"/>
              <w:rPr>
                <w:color w:val="000000"/>
              </w:rPr>
            </w:pPr>
          </w:p>
        </w:tc>
      </w:tr>
      <w:tr w:rsidR="005601BD" w:rsidRPr="000F4B38" w:rsidTr="005601BD">
        <w:trPr>
          <w:trHeight w:val="4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0" w:type="auto"/>
          </w:tcPr>
          <w:p w:rsidR="005601BD" w:rsidRPr="00281D16" w:rsidRDefault="005601BD" w:rsidP="00501A85">
            <w:pPr>
              <w:rPr>
                <w:lang w:eastAsia="ar-SA"/>
              </w:rPr>
            </w:pPr>
            <w:r w:rsidRPr="00281D16">
              <w:t xml:space="preserve">Регулировка высоты для устранения неровностей пола, </w:t>
            </w:r>
            <w:proofErr w:type="gramStart"/>
            <w:r w:rsidRPr="00281D16">
              <w:lastRenderedPageBreak/>
              <w:t>мм</w:t>
            </w:r>
            <w:proofErr w:type="gramEnd"/>
          </w:p>
        </w:tc>
        <w:tc>
          <w:tcPr>
            <w:tcW w:w="0" w:type="auto"/>
          </w:tcPr>
          <w:p w:rsidR="005601BD" w:rsidRPr="00281D16" w:rsidRDefault="005601BD" w:rsidP="00501A85">
            <w:r w:rsidRPr="00281D16">
              <w:lastRenderedPageBreak/>
              <w:t xml:space="preserve">не менее 15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01BD" w:rsidRPr="000F4B38" w:rsidRDefault="005601BD" w:rsidP="00501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9"/>
              <w:rPr>
                <w:color w:val="000000"/>
              </w:rPr>
            </w:pPr>
          </w:p>
        </w:tc>
      </w:tr>
      <w:tr w:rsidR="005601BD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lastRenderedPageBreak/>
              <w:t>2. Кухонный учебный гарнитур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rPr>
                <w:b/>
              </w:rPr>
              <w:t>Комплектация: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601BD" w:rsidRPr="00614C18" w:rsidRDefault="005601BD" w:rsidP="00501A8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outlineLvl w:val="0"/>
              <w:rPr>
                <w:color w:val="000000"/>
              </w:rPr>
            </w:pPr>
            <w:r>
              <w:rPr>
                <w:lang w:eastAsia="ar-SA"/>
              </w:rPr>
              <w:t>Гарнитур должен</w:t>
            </w:r>
            <w:r w:rsidRPr="00816CDD">
              <w:rPr>
                <w:lang w:eastAsia="ar-SA"/>
              </w:rPr>
              <w:t xml:space="preserve"> представлять собой многофункциональную </w:t>
            </w:r>
            <w:r>
              <w:rPr>
                <w:lang w:eastAsia="ar-SA"/>
              </w:rPr>
              <w:t xml:space="preserve"> единую </w:t>
            </w:r>
            <w:r w:rsidRPr="00816CDD">
              <w:rPr>
                <w:lang w:eastAsia="ar-SA"/>
              </w:rPr>
              <w:t xml:space="preserve">конструкцию, </w:t>
            </w:r>
            <w:r w:rsidRPr="00816CDD">
              <w:t xml:space="preserve">  состоящую из</w:t>
            </w:r>
            <w:r w:rsidRPr="00816CDD">
              <w:rPr>
                <w:lang w:eastAsia="ar-SA"/>
              </w:rPr>
              <w:t xml:space="preserve">   встроенной</w:t>
            </w:r>
            <w:r>
              <w:rPr>
                <w:lang w:eastAsia="ar-SA"/>
              </w:rPr>
              <w:t xml:space="preserve">, </w:t>
            </w:r>
            <w:r w:rsidRPr="00816CDD">
              <w:rPr>
                <w:lang w:eastAsia="ar-SA"/>
              </w:rPr>
              <w:t>рабочей зоны</w:t>
            </w:r>
            <w:r>
              <w:rPr>
                <w:lang w:eastAsia="ar-SA"/>
              </w:rPr>
              <w:t xml:space="preserve"> и </w:t>
            </w:r>
            <w:r w:rsidRPr="00816CDD">
              <w:rPr>
                <w:lang w:eastAsia="ar-SA"/>
              </w:rPr>
              <w:t xml:space="preserve"> нижних модулей </w:t>
            </w:r>
            <w:r>
              <w:rPr>
                <w:lang w:eastAsia="ar-SA"/>
              </w:rPr>
              <w:t xml:space="preserve">для хранения. </w:t>
            </w:r>
            <w:r w:rsidRPr="00816CDD">
              <w:rPr>
                <w:lang w:eastAsia="ar-SA"/>
              </w:rPr>
              <w:t xml:space="preserve"> По согласованию с заказчиком производится выезд замерщика и предоставляется эскиз мебели. Стоимость услуг по выезду замерщика и </w:t>
            </w:r>
            <w:proofErr w:type="spellStart"/>
            <w:r w:rsidRPr="00816CDD">
              <w:rPr>
                <w:lang w:eastAsia="ar-SA"/>
              </w:rPr>
              <w:t>отрисовке</w:t>
            </w:r>
            <w:proofErr w:type="spellEnd"/>
            <w:r w:rsidRPr="00816CDD">
              <w:rPr>
                <w:lang w:eastAsia="ar-SA"/>
              </w:rPr>
              <w:t xml:space="preserve"> эскизов включена в стоимость продукции.</w:t>
            </w:r>
          </w:p>
        </w:tc>
        <w:tc>
          <w:tcPr>
            <w:tcW w:w="0" w:type="auto"/>
            <w:vMerge w:val="restart"/>
          </w:tcPr>
          <w:p w:rsidR="005601BD" w:rsidRPr="00677668" w:rsidRDefault="005601BD" w:rsidP="00501A85">
            <w:pPr>
              <w:tabs>
                <w:tab w:val="left" w:pos="1215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шт</w:t>
            </w:r>
          </w:p>
        </w:tc>
      </w:tr>
      <w:tr w:rsidR="005601BD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5601BD" w:rsidRPr="000B76AC" w:rsidRDefault="005601BD" w:rsidP="00501A85">
            <w:r w:rsidRPr="00344975">
              <w:rPr>
                <w:b/>
                <w:lang w:eastAsia="ar-SA"/>
              </w:rPr>
              <w:t xml:space="preserve">Комплектация </w:t>
            </w:r>
          </w:p>
        </w:tc>
        <w:tc>
          <w:tcPr>
            <w:tcW w:w="0" w:type="auto"/>
            <w:vMerge/>
          </w:tcPr>
          <w:p w:rsidR="005601BD" w:rsidRDefault="005601BD" w:rsidP="00501A85">
            <w:pPr>
              <w:rPr>
                <w:color w:val="000000"/>
              </w:rPr>
            </w:pPr>
          </w:p>
        </w:tc>
      </w:tr>
      <w:tr w:rsidR="005601BD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5601BD" w:rsidRDefault="005601BD" w:rsidP="00501A85">
            <w:pPr>
              <w:rPr>
                <w:color w:val="000000"/>
                <w:sz w:val="22"/>
                <w:szCs w:val="22"/>
              </w:rPr>
            </w:pPr>
            <w:r w:rsidRPr="002C4421">
              <w:rPr>
                <w:lang w:eastAsia="ar-SA"/>
              </w:rPr>
              <w:t>- единая</w:t>
            </w:r>
            <w:r>
              <w:rPr>
                <w:b/>
                <w:lang w:eastAsia="ar-SA"/>
              </w:rPr>
              <w:t xml:space="preserve"> </w:t>
            </w:r>
            <w:r w:rsidRPr="00344975">
              <w:rPr>
                <w:lang w:eastAsia="ar-SA"/>
              </w:rPr>
              <w:t>рабочая зона (столешница)</w:t>
            </w:r>
          </w:p>
        </w:tc>
        <w:tc>
          <w:tcPr>
            <w:tcW w:w="0" w:type="auto"/>
            <w:shd w:val="clear" w:color="auto" w:fill="auto"/>
          </w:tcPr>
          <w:p w:rsidR="005601BD" w:rsidRPr="000B76AC" w:rsidRDefault="005601BD" w:rsidP="00501A85">
            <w:r w:rsidRPr="00344975">
              <w:t>наличие</w:t>
            </w:r>
          </w:p>
        </w:tc>
        <w:tc>
          <w:tcPr>
            <w:tcW w:w="0" w:type="auto"/>
            <w:vMerge/>
          </w:tcPr>
          <w:p w:rsidR="005601BD" w:rsidRPr="00C96BD2" w:rsidRDefault="005601BD" w:rsidP="00501A85">
            <w:pPr>
              <w:rPr>
                <w:color w:val="000000"/>
              </w:rPr>
            </w:pPr>
          </w:p>
        </w:tc>
      </w:tr>
      <w:tr w:rsidR="005601BD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5601BD" w:rsidRPr="00BF0D30" w:rsidRDefault="005601BD" w:rsidP="00501A85">
            <w:pPr>
              <w:rPr>
                <w:b/>
              </w:rPr>
            </w:pPr>
            <w:r w:rsidRPr="00344975">
              <w:rPr>
                <w:lang w:eastAsia="ar-SA"/>
              </w:rPr>
              <w:t xml:space="preserve">- </w:t>
            </w:r>
            <w:r>
              <w:rPr>
                <w:lang w:eastAsia="ar-SA"/>
              </w:rPr>
              <w:t>модуль закрытой двухуровневой  системы</w:t>
            </w:r>
          </w:p>
        </w:tc>
        <w:tc>
          <w:tcPr>
            <w:tcW w:w="0" w:type="auto"/>
            <w:shd w:val="clear" w:color="auto" w:fill="auto"/>
          </w:tcPr>
          <w:p w:rsidR="005601BD" w:rsidRPr="000B76AC" w:rsidRDefault="005601BD" w:rsidP="00501A85">
            <w:r>
              <w:t xml:space="preserve">Не менее 8 шт. </w:t>
            </w:r>
          </w:p>
        </w:tc>
        <w:tc>
          <w:tcPr>
            <w:tcW w:w="0" w:type="auto"/>
            <w:vMerge/>
          </w:tcPr>
          <w:p w:rsidR="005601BD" w:rsidRPr="00BF0D30" w:rsidRDefault="005601BD" w:rsidP="00501A85"/>
        </w:tc>
      </w:tr>
      <w:tr w:rsidR="005601BD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5601BD" w:rsidRPr="00344975" w:rsidRDefault="005601BD" w:rsidP="00501A85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-встроенные системы хранения </w:t>
            </w:r>
          </w:p>
        </w:tc>
        <w:tc>
          <w:tcPr>
            <w:tcW w:w="0" w:type="auto"/>
            <w:shd w:val="clear" w:color="auto" w:fill="auto"/>
          </w:tcPr>
          <w:p w:rsidR="005601BD" w:rsidRDefault="005601BD" w:rsidP="00501A85">
            <w:r>
              <w:t>Не менее 16 шт.</w:t>
            </w:r>
          </w:p>
        </w:tc>
        <w:tc>
          <w:tcPr>
            <w:tcW w:w="0" w:type="auto"/>
            <w:vMerge/>
          </w:tcPr>
          <w:p w:rsidR="005601BD" w:rsidRPr="00BF0D30" w:rsidRDefault="005601BD" w:rsidP="00501A85"/>
        </w:tc>
      </w:tr>
      <w:tr w:rsidR="005601BD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5601BD" w:rsidRPr="000E6D9B" w:rsidRDefault="005601BD" w:rsidP="00501A85">
            <w:pPr>
              <w:rPr>
                <w:color w:val="000000"/>
              </w:rPr>
            </w:pPr>
            <w:r>
              <w:rPr>
                <w:lang w:eastAsia="ar-SA"/>
              </w:rPr>
              <w:t xml:space="preserve">-цоколь нижний пластиковый </w:t>
            </w:r>
          </w:p>
        </w:tc>
        <w:tc>
          <w:tcPr>
            <w:tcW w:w="0" w:type="auto"/>
            <w:shd w:val="clear" w:color="auto" w:fill="auto"/>
          </w:tcPr>
          <w:p w:rsidR="005601BD" w:rsidRPr="000E6D9B" w:rsidRDefault="005601BD" w:rsidP="00501A85">
            <w:pPr>
              <w:rPr>
                <w:color w:val="000000"/>
              </w:rPr>
            </w:pPr>
            <w:r>
              <w:t>наличие</w:t>
            </w:r>
          </w:p>
        </w:tc>
        <w:tc>
          <w:tcPr>
            <w:tcW w:w="0" w:type="auto"/>
            <w:vMerge/>
          </w:tcPr>
          <w:p w:rsidR="005601BD" w:rsidRDefault="005601BD" w:rsidP="00501A85">
            <w:pPr>
              <w:rPr>
                <w:color w:val="000000"/>
              </w:rPr>
            </w:pPr>
          </w:p>
        </w:tc>
      </w:tr>
      <w:tr w:rsidR="005601BD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5601BD" w:rsidRDefault="005601BD" w:rsidP="00501A85">
            <w:r>
              <w:rPr>
                <w:lang w:eastAsia="ar-SA"/>
              </w:rPr>
              <w:t>- опоры регулируемые</w:t>
            </w:r>
          </w:p>
        </w:tc>
        <w:tc>
          <w:tcPr>
            <w:tcW w:w="0" w:type="auto"/>
            <w:shd w:val="clear" w:color="auto" w:fill="auto"/>
          </w:tcPr>
          <w:p w:rsidR="005601BD" w:rsidRDefault="005601BD" w:rsidP="00501A85">
            <w:pPr>
              <w:rPr>
                <w:color w:val="000000"/>
              </w:rPr>
            </w:pPr>
            <w:r>
              <w:t>наличие</w:t>
            </w:r>
          </w:p>
        </w:tc>
        <w:tc>
          <w:tcPr>
            <w:tcW w:w="0" w:type="auto"/>
            <w:vMerge/>
          </w:tcPr>
          <w:p w:rsidR="005601BD" w:rsidRPr="009F6F5A" w:rsidRDefault="005601BD" w:rsidP="00501A85">
            <w:pPr>
              <w:rPr>
                <w:color w:val="000000"/>
              </w:rPr>
            </w:pPr>
          </w:p>
        </w:tc>
      </w:tr>
      <w:tr w:rsidR="005601BD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BD" w:rsidRDefault="005601BD" w:rsidP="00501A85">
            <w:r w:rsidRPr="000F4B38">
              <w:rPr>
                <w:b/>
              </w:rPr>
              <w:t>Габаритные размеры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5601BD" w:rsidRDefault="005601BD" w:rsidP="00501A85">
            <w:pPr>
              <w:rPr>
                <w:color w:val="000000"/>
              </w:rPr>
            </w:pPr>
          </w:p>
        </w:tc>
      </w:tr>
      <w:tr w:rsidR="005601BD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BD" w:rsidRDefault="005601BD" w:rsidP="00501A85">
            <w:r w:rsidRPr="000F4B38">
              <w:t>Ширина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1BD" w:rsidRDefault="005601BD" w:rsidP="00501A85">
            <w:pPr>
              <w:rPr>
                <w:color w:val="000000"/>
              </w:rPr>
            </w:pPr>
            <w:r>
              <w:t>Не менее 2400 мм и не более 26</w:t>
            </w:r>
            <w:r w:rsidRPr="00653630">
              <w:t>00 мм.</w:t>
            </w:r>
          </w:p>
        </w:tc>
        <w:tc>
          <w:tcPr>
            <w:tcW w:w="0" w:type="auto"/>
            <w:vMerge/>
          </w:tcPr>
          <w:p w:rsidR="005601BD" w:rsidRDefault="005601BD" w:rsidP="00501A85">
            <w:pPr>
              <w:rPr>
                <w:color w:val="000000"/>
              </w:rPr>
            </w:pPr>
          </w:p>
        </w:tc>
      </w:tr>
      <w:tr w:rsidR="005601BD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BD" w:rsidRDefault="005601BD" w:rsidP="00501A85">
            <w:r w:rsidRPr="000F4B38">
              <w:t>Глубина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1BD" w:rsidRPr="000B76AC" w:rsidRDefault="005601BD" w:rsidP="00501A85">
            <w:pPr>
              <w:rPr>
                <w:color w:val="000000"/>
              </w:rPr>
            </w:pPr>
            <w:r>
              <w:t>Не менее 1200 мм и не более 13</w:t>
            </w:r>
            <w:r w:rsidRPr="00653630">
              <w:t>50 мм</w:t>
            </w:r>
          </w:p>
        </w:tc>
        <w:tc>
          <w:tcPr>
            <w:tcW w:w="0" w:type="auto"/>
            <w:vMerge/>
          </w:tcPr>
          <w:p w:rsidR="005601BD" w:rsidRDefault="005601BD" w:rsidP="00501A85">
            <w:pPr>
              <w:rPr>
                <w:color w:val="000000"/>
              </w:rPr>
            </w:pPr>
          </w:p>
        </w:tc>
      </w:tr>
      <w:tr w:rsidR="005601BD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5601BD" w:rsidRDefault="005601BD" w:rsidP="00501A85">
            <w:pPr>
              <w:rPr>
                <w:color w:val="000000"/>
                <w:sz w:val="22"/>
                <w:szCs w:val="22"/>
              </w:rPr>
            </w:pPr>
            <w:r w:rsidRPr="00344975">
              <w:t xml:space="preserve">Высота </w:t>
            </w:r>
          </w:p>
        </w:tc>
        <w:tc>
          <w:tcPr>
            <w:tcW w:w="0" w:type="auto"/>
            <w:shd w:val="clear" w:color="auto" w:fill="auto"/>
          </w:tcPr>
          <w:p w:rsidR="005601BD" w:rsidRPr="000B76AC" w:rsidRDefault="005601BD" w:rsidP="00501A85">
            <w:pPr>
              <w:rPr>
                <w:rFonts w:ascii="Arial Narrow" w:hAnsi="Arial Narrow"/>
              </w:rPr>
            </w:pPr>
            <w:r w:rsidRPr="00344975">
              <w:t xml:space="preserve">Не </w:t>
            </w:r>
            <w:r>
              <w:t>менее 860 мм не более 90</w:t>
            </w:r>
            <w:r w:rsidRPr="00344975">
              <w:t>0 мм</w:t>
            </w:r>
          </w:p>
        </w:tc>
        <w:tc>
          <w:tcPr>
            <w:tcW w:w="0" w:type="auto"/>
            <w:vMerge/>
          </w:tcPr>
          <w:p w:rsidR="005601BD" w:rsidRDefault="005601BD" w:rsidP="00501A85">
            <w:pPr>
              <w:rPr>
                <w:color w:val="000000"/>
              </w:rPr>
            </w:pPr>
          </w:p>
        </w:tc>
      </w:tr>
      <w:tr w:rsidR="005601BD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5601BD" w:rsidRDefault="005601BD" w:rsidP="00501A85">
            <w:pPr>
              <w:rPr>
                <w:color w:val="000000"/>
              </w:rPr>
            </w:pPr>
            <w:r w:rsidRPr="00DB03ED">
              <w:rPr>
                <w:b/>
              </w:rPr>
              <w:t xml:space="preserve">Материал </w:t>
            </w:r>
            <w:r>
              <w:rPr>
                <w:b/>
              </w:rPr>
              <w:t xml:space="preserve">единой </w:t>
            </w:r>
            <w:r w:rsidRPr="00DB03ED">
              <w:rPr>
                <w:b/>
              </w:rPr>
              <w:t>рабочей зоны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</w:tcPr>
          <w:p w:rsidR="005601BD" w:rsidRPr="000B76AC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5601BD" w:rsidRDefault="005601BD" w:rsidP="00501A85">
            <w:pPr>
              <w:rPr>
                <w:color w:val="000000"/>
              </w:rPr>
            </w:pPr>
          </w:p>
        </w:tc>
      </w:tr>
      <w:tr w:rsidR="005601BD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5601BD" w:rsidRDefault="005601BD" w:rsidP="00501A85">
            <w:pPr>
              <w:rPr>
                <w:color w:val="000000"/>
              </w:rPr>
            </w:pPr>
            <w:r w:rsidRPr="00CC7EDD">
              <w:t>Вид материала</w:t>
            </w:r>
          </w:p>
        </w:tc>
        <w:tc>
          <w:tcPr>
            <w:tcW w:w="0" w:type="auto"/>
            <w:shd w:val="clear" w:color="auto" w:fill="auto"/>
          </w:tcPr>
          <w:p w:rsidR="005601BD" w:rsidRPr="000B76AC" w:rsidRDefault="005601BD" w:rsidP="00501A85">
            <w:pPr>
              <w:rPr>
                <w:color w:val="000000"/>
              </w:rPr>
            </w:pPr>
            <w:r>
              <w:rPr>
                <w:rFonts w:eastAsia="MyriadPro-Cond"/>
              </w:rPr>
              <w:t>самонесущий декоративный бумажно-слоистый пластик (HPL) «</w:t>
            </w:r>
            <w:proofErr w:type="spellStart"/>
            <w:r>
              <w:rPr>
                <w:rFonts w:eastAsia="MyriadPro-Cond"/>
              </w:rPr>
              <w:t>Labgrad</w:t>
            </w:r>
            <w:proofErr w:type="gramStart"/>
            <w:r>
              <w:rPr>
                <w:rFonts w:eastAsia="MyriadPro-Cond"/>
              </w:rPr>
              <w:t>е</w:t>
            </w:r>
            <w:proofErr w:type="spellEnd"/>
            <w:proofErr w:type="gramEnd"/>
            <w:r>
              <w:rPr>
                <w:rFonts w:eastAsia="MyriadPro-Cond"/>
              </w:rPr>
              <w:t>» или эквивалент</w:t>
            </w:r>
          </w:p>
        </w:tc>
        <w:tc>
          <w:tcPr>
            <w:tcW w:w="0" w:type="auto"/>
            <w:vMerge/>
          </w:tcPr>
          <w:p w:rsidR="005601BD" w:rsidRDefault="005601BD" w:rsidP="00501A85">
            <w:pPr>
              <w:rPr>
                <w:color w:val="000000"/>
              </w:rPr>
            </w:pPr>
          </w:p>
        </w:tc>
      </w:tr>
      <w:tr w:rsidR="005601BD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5601BD" w:rsidRDefault="005601BD" w:rsidP="00501A85">
            <w:pPr>
              <w:rPr>
                <w:color w:val="000000"/>
                <w:sz w:val="22"/>
                <w:szCs w:val="22"/>
              </w:rPr>
            </w:pPr>
            <w:r>
              <w:t xml:space="preserve">Толщина материала </w:t>
            </w:r>
          </w:p>
        </w:tc>
        <w:tc>
          <w:tcPr>
            <w:tcW w:w="0" w:type="auto"/>
            <w:shd w:val="clear" w:color="auto" w:fill="auto"/>
          </w:tcPr>
          <w:p w:rsidR="005601BD" w:rsidRPr="000B76AC" w:rsidRDefault="005601BD" w:rsidP="00501A85">
            <w:pPr>
              <w:rPr>
                <w:rFonts w:ascii="Arial Narrow" w:hAnsi="Arial Narrow"/>
              </w:rPr>
            </w:pPr>
            <w:r>
              <w:rPr>
                <w:rFonts w:eastAsia="MyriadPro-Cond"/>
              </w:rPr>
              <w:t>не менее 25 мм и не более 30 мм</w:t>
            </w:r>
          </w:p>
        </w:tc>
        <w:tc>
          <w:tcPr>
            <w:tcW w:w="0" w:type="auto"/>
            <w:vMerge/>
          </w:tcPr>
          <w:p w:rsidR="005601BD" w:rsidRPr="009F6109" w:rsidRDefault="005601BD" w:rsidP="00501A85"/>
        </w:tc>
      </w:tr>
      <w:tr w:rsidR="005601BD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5601BD" w:rsidRPr="000B76AC" w:rsidRDefault="005601BD" w:rsidP="00501A85">
            <w:pPr>
              <w:rPr>
                <w:rFonts w:ascii="Arial Narrow" w:hAnsi="Arial Narrow"/>
              </w:rPr>
            </w:pPr>
            <w:r w:rsidRPr="00646393">
              <w:rPr>
                <w:b/>
              </w:rPr>
              <w:t>Материал фасадов</w:t>
            </w:r>
            <w:r>
              <w:rPr>
                <w:b/>
              </w:rPr>
              <w:t xml:space="preserve"> в нижних модулях</w:t>
            </w:r>
          </w:p>
        </w:tc>
        <w:tc>
          <w:tcPr>
            <w:tcW w:w="0" w:type="auto"/>
            <w:vMerge/>
          </w:tcPr>
          <w:p w:rsidR="005601BD" w:rsidRPr="00C96BD2" w:rsidRDefault="005601BD" w:rsidP="00501A85">
            <w:pPr>
              <w:rPr>
                <w:color w:val="000000"/>
              </w:rPr>
            </w:pPr>
          </w:p>
        </w:tc>
      </w:tr>
      <w:tr w:rsidR="005601BD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BD" w:rsidRDefault="005601BD" w:rsidP="00501A85">
            <w:r w:rsidRPr="003E7046">
              <w:t xml:space="preserve">Материал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1BD" w:rsidRPr="000B76AC" w:rsidRDefault="005601BD" w:rsidP="00501A85">
            <w:pPr>
              <w:rPr>
                <w:color w:val="000000"/>
              </w:rPr>
            </w:pPr>
            <w:r w:rsidRPr="0087045E">
              <w:rPr>
                <w:color w:val="000000"/>
                <w:lang w:eastAsia="ar-SA"/>
              </w:rPr>
              <w:t>МДФ цельнолитая</w:t>
            </w:r>
          </w:p>
        </w:tc>
        <w:tc>
          <w:tcPr>
            <w:tcW w:w="0" w:type="auto"/>
            <w:vMerge/>
          </w:tcPr>
          <w:p w:rsidR="005601BD" w:rsidRDefault="005601BD" w:rsidP="00501A85">
            <w:pPr>
              <w:rPr>
                <w:color w:val="000000"/>
              </w:rPr>
            </w:pPr>
          </w:p>
        </w:tc>
      </w:tr>
      <w:tr w:rsidR="005601BD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BD" w:rsidRPr="00BF0D30" w:rsidRDefault="005601BD" w:rsidP="00501A85">
            <w:r w:rsidRPr="003E7046">
              <w:rPr>
                <w:color w:val="000000"/>
              </w:rPr>
              <w:t xml:space="preserve">Толщина материала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5601BD" w:rsidRPr="003E7046" w:rsidRDefault="005601BD" w:rsidP="00501A85">
            <w:pPr>
              <w:rPr>
                <w:color w:val="000000"/>
              </w:rPr>
            </w:pPr>
            <w:r w:rsidRPr="003E7046">
              <w:rPr>
                <w:color w:val="000000"/>
              </w:rPr>
              <w:t xml:space="preserve">не менее </w:t>
            </w:r>
            <w:r w:rsidRPr="00817A3B">
              <w:rPr>
                <w:color w:val="000000"/>
              </w:rPr>
              <w:t>16 мм</w:t>
            </w:r>
            <w:r w:rsidRPr="003E7046">
              <w:rPr>
                <w:color w:val="000000"/>
              </w:rPr>
              <w:t xml:space="preserve"> </w:t>
            </w:r>
          </w:p>
          <w:p w:rsidR="005601BD" w:rsidRPr="000B76AC" w:rsidRDefault="005601BD" w:rsidP="00501A85">
            <w:r w:rsidRPr="003E7046">
              <w:rPr>
                <w:color w:val="000000"/>
              </w:rPr>
              <w:t>.</w:t>
            </w:r>
          </w:p>
        </w:tc>
        <w:tc>
          <w:tcPr>
            <w:tcW w:w="0" w:type="auto"/>
            <w:vMerge/>
          </w:tcPr>
          <w:p w:rsidR="005601BD" w:rsidRPr="00BF0D30" w:rsidRDefault="005601BD" w:rsidP="00501A85"/>
        </w:tc>
      </w:tr>
      <w:tr w:rsidR="005601BD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BD" w:rsidRPr="00BF0D30" w:rsidRDefault="005601BD" w:rsidP="00501A85">
            <w:r w:rsidRPr="003E7046">
              <w:t>Материал декоративного покрытия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5601BD" w:rsidRPr="000B76AC" w:rsidRDefault="005601BD" w:rsidP="00501A85">
            <w:pPr>
              <w:jc w:val="both"/>
            </w:pPr>
            <w:r w:rsidRPr="0087045E">
              <w:rPr>
                <w:color w:val="000000"/>
                <w:lang w:eastAsia="ar-SA"/>
              </w:rPr>
              <w:t>пластифицированная, многослойная, дублированная, непористая, неармированная пленка без подложки</w:t>
            </w:r>
          </w:p>
        </w:tc>
        <w:tc>
          <w:tcPr>
            <w:tcW w:w="0" w:type="auto"/>
            <w:vMerge/>
          </w:tcPr>
          <w:p w:rsidR="005601BD" w:rsidRPr="00BF0D30" w:rsidRDefault="005601BD" w:rsidP="00501A85">
            <w:pPr>
              <w:jc w:val="both"/>
            </w:pPr>
          </w:p>
        </w:tc>
      </w:tr>
      <w:tr w:rsidR="005601BD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BD" w:rsidRPr="00BF0D30" w:rsidRDefault="005601BD" w:rsidP="00501A85">
            <w:r w:rsidRPr="003E7046">
              <w:t xml:space="preserve">Толщина материала декоративного покрытия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5601BD" w:rsidRPr="000B76AC" w:rsidRDefault="005601BD" w:rsidP="00501A85">
            <w:pPr>
              <w:jc w:val="both"/>
              <w:rPr>
                <w:color w:val="000000"/>
              </w:rPr>
            </w:pPr>
            <w:r w:rsidRPr="0087045E">
              <w:rPr>
                <w:color w:val="000000"/>
                <w:lang w:eastAsia="ar-SA"/>
              </w:rPr>
              <w:t>не менее 0,45 мм</w:t>
            </w:r>
          </w:p>
        </w:tc>
        <w:tc>
          <w:tcPr>
            <w:tcW w:w="0" w:type="auto"/>
            <w:vMerge/>
          </w:tcPr>
          <w:p w:rsidR="005601BD" w:rsidRPr="00CC3D66" w:rsidRDefault="005601BD" w:rsidP="00501A85">
            <w:pPr>
              <w:jc w:val="both"/>
              <w:rPr>
                <w:color w:val="000000"/>
              </w:rPr>
            </w:pPr>
          </w:p>
        </w:tc>
      </w:tr>
      <w:tr w:rsidR="005601BD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BD" w:rsidRDefault="005601BD" w:rsidP="00501A85">
            <w:r w:rsidRPr="0087045E">
              <w:rPr>
                <w:color w:val="000000"/>
                <w:lang w:eastAsia="ar-SA"/>
              </w:rPr>
              <w:t xml:space="preserve">Тип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5601BD" w:rsidRPr="000B76AC" w:rsidRDefault="005601BD" w:rsidP="00501A85">
            <w:pPr>
              <w:jc w:val="both"/>
              <w:rPr>
                <w:color w:val="000000"/>
              </w:rPr>
            </w:pPr>
            <w:proofErr w:type="gramStart"/>
            <w:r w:rsidRPr="0087045E">
              <w:rPr>
                <w:color w:val="000000"/>
                <w:lang w:eastAsia="ar-SA"/>
              </w:rPr>
              <w:t>Цельнолитая</w:t>
            </w:r>
            <w:proofErr w:type="gramEnd"/>
            <w:r w:rsidRPr="0087045E">
              <w:rPr>
                <w:color w:val="000000"/>
                <w:lang w:eastAsia="ar-SA"/>
              </w:rPr>
              <w:t>, без окантовки торцов</w:t>
            </w:r>
          </w:p>
        </w:tc>
        <w:tc>
          <w:tcPr>
            <w:tcW w:w="0" w:type="auto"/>
            <w:vMerge/>
          </w:tcPr>
          <w:p w:rsidR="005601BD" w:rsidRPr="00CC3D66" w:rsidRDefault="005601BD" w:rsidP="00501A85">
            <w:pPr>
              <w:jc w:val="both"/>
              <w:rPr>
                <w:color w:val="000000"/>
              </w:rPr>
            </w:pPr>
          </w:p>
        </w:tc>
      </w:tr>
      <w:tr w:rsidR="005601BD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BD" w:rsidRDefault="005601BD" w:rsidP="00501A85">
            <w:r w:rsidRPr="003E7046">
              <w:rPr>
                <w:color w:val="000000"/>
              </w:rPr>
              <w:t>Качество защитного декоративного покрытия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5601BD" w:rsidRPr="000B76AC" w:rsidRDefault="005601BD" w:rsidP="00501A85">
            <w:pPr>
              <w:jc w:val="both"/>
              <w:rPr>
                <w:color w:val="000000"/>
              </w:rPr>
            </w:pPr>
            <w:r w:rsidRPr="003E7046">
              <w:rPr>
                <w:color w:val="000000"/>
                <w:lang w:eastAsia="ar-SA"/>
              </w:rPr>
              <w:t>категория «люкс»</w:t>
            </w:r>
          </w:p>
        </w:tc>
        <w:tc>
          <w:tcPr>
            <w:tcW w:w="0" w:type="auto"/>
            <w:vMerge/>
          </w:tcPr>
          <w:p w:rsidR="005601BD" w:rsidRPr="00CC3D66" w:rsidRDefault="005601BD" w:rsidP="00501A85">
            <w:pPr>
              <w:jc w:val="both"/>
              <w:rPr>
                <w:color w:val="000000"/>
              </w:rPr>
            </w:pPr>
          </w:p>
        </w:tc>
      </w:tr>
      <w:tr w:rsidR="005601BD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BD" w:rsidRPr="00AE00CF" w:rsidRDefault="005601BD" w:rsidP="00501A85">
            <w:r w:rsidRPr="003E7046">
              <w:t xml:space="preserve">Группа качества </w:t>
            </w:r>
            <w:r w:rsidRPr="003E7046">
              <w:lastRenderedPageBreak/>
              <w:t xml:space="preserve">материала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5601BD" w:rsidRPr="000B76AC" w:rsidRDefault="005601BD" w:rsidP="00501A85">
            <w:pPr>
              <w:rPr>
                <w:color w:val="000000"/>
              </w:rPr>
            </w:pPr>
            <w:r w:rsidRPr="003E7046">
              <w:rPr>
                <w:color w:val="000000"/>
              </w:rPr>
              <w:lastRenderedPageBreak/>
              <w:t>А или</w:t>
            </w:r>
            <w:proofErr w:type="gramStart"/>
            <w:r w:rsidRPr="003E7046">
              <w:rPr>
                <w:color w:val="000000"/>
              </w:rPr>
              <w:t xml:space="preserve"> Б</w:t>
            </w:r>
            <w:proofErr w:type="gramEnd"/>
          </w:p>
        </w:tc>
        <w:tc>
          <w:tcPr>
            <w:tcW w:w="0" w:type="auto"/>
            <w:vMerge/>
          </w:tcPr>
          <w:p w:rsidR="005601BD" w:rsidRPr="00AE00CF" w:rsidRDefault="005601BD" w:rsidP="00501A85">
            <w:pPr>
              <w:rPr>
                <w:color w:val="000000"/>
              </w:rPr>
            </w:pPr>
          </w:p>
        </w:tc>
      </w:tr>
      <w:tr w:rsidR="005601BD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601BD" w:rsidRPr="00790179" w:rsidRDefault="005601BD" w:rsidP="00501A85">
            <w:pPr>
              <w:rPr>
                <w:color w:val="000000"/>
              </w:rPr>
            </w:pPr>
            <w:r w:rsidRPr="000F4B38">
              <w:rPr>
                <w:b/>
                <w:color w:val="000000"/>
              </w:rPr>
              <w:t xml:space="preserve">Материал </w:t>
            </w:r>
            <w:r>
              <w:rPr>
                <w:b/>
                <w:color w:val="000000"/>
              </w:rPr>
              <w:t>корпуса, полок</w:t>
            </w:r>
          </w:p>
        </w:tc>
        <w:tc>
          <w:tcPr>
            <w:tcW w:w="0" w:type="auto"/>
            <w:vMerge/>
          </w:tcPr>
          <w:p w:rsidR="005601BD" w:rsidRPr="00790179" w:rsidRDefault="005601BD" w:rsidP="00501A85">
            <w:pPr>
              <w:rPr>
                <w:color w:val="000000"/>
              </w:rPr>
            </w:pPr>
          </w:p>
        </w:tc>
      </w:tr>
      <w:tr w:rsidR="005601BD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1BD" w:rsidRPr="00AE00CF" w:rsidRDefault="005601BD" w:rsidP="00501A85">
            <w:pPr>
              <w:rPr>
                <w:color w:val="000000"/>
                <w:sz w:val="22"/>
                <w:szCs w:val="22"/>
              </w:rPr>
            </w:pPr>
            <w:r w:rsidRPr="000F4B38">
              <w:rPr>
                <w:color w:val="000000"/>
              </w:rPr>
              <w:t xml:space="preserve">Тип материала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01BD" w:rsidRPr="00AE00CF" w:rsidRDefault="005601BD" w:rsidP="00501A8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Термоструктурированная</w:t>
            </w:r>
            <w:proofErr w:type="spellEnd"/>
            <w:r>
              <w:rPr>
                <w:color w:val="000000"/>
              </w:rPr>
              <w:t xml:space="preserve"> </w:t>
            </w:r>
            <w:r w:rsidRPr="00F37490">
              <w:rPr>
                <w:color w:val="000000"/>
              </w:rPr>
              <w:t xml:space="preserve"> плита</w:t>
            </w:r>
            <w:r>
              <w:rPr>
                <w:color w:val="000000"/>
              </w:rPr>
              <w:t xml:space="preserve"> </w:t>
            </w:r>
            <w:r w:rsidRPr="008D08F3">
              <w:t>или эквивалент</w:t>
            </w:r>
            <w:r>
              <w:t xml:space="preserve">  </w:t>
            </w:r>
          </w:p>
        </w:tc>
        <w:tc>
          <w:tcPr>
            <w:tcW w:w="0" w:type="auto"/>
            <w:vMerge/>
          </w:tcPr>
          <w:p w:rsidR="005601BD" w:rsidRPr="00AE00CF" w:rsidRDefault="005601BD" w:rsidP="00501A85"/>
        </w:tc>
      </w:tr>
      <w:tr w:rsidR="005601BD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601BD" w:rsidRPr="00AE00CF" w:rsidRDefault="005601BD" w:rsidP="00501A85">
            <w:pPr>
              <w:rPr>
                <w:color w:val="000000"/>
                <w:sz w:val="22"/>
                <w:szCs w:val="22"/>
              </w:rPr>
            </w:pPr>
            <w:r w:rsidRPr="00841DE4">
              <w:t>Вид стыков цветного декоративного</w:t>
            </w:r>
            <w:r w:rsidRPr="001206ED">
              <w:t xml:space="preserve"> </w:t>
            </w:r>
            <w:r w:rsidRPr="00841DE4">
              <w:t>покрытия стола</w:t>
            </w:r>
          </w:p>
        </w:tc>
        <w:tc>
          <w:tcPr>
            <w:tcW w:w="0" w:type="auto"/>
          </w:tcPr>
          <w:p w:rsidR="005601BD" w:rsidRPr="00AE00CF" w:rsidRDefault="005601BD" w:rsidP="00501A85">
            <w:pPr>
              <w:rPr>
                <w:color w:val="000000"/>
                <w:sz w:val="22"/>
                <w:szCs w:val="22"/>
              </w:rPr>
            </w:pPr>
            <w:r w:rsidRPr="00841DE4">
              <w:t xml:space="preserve">стыки ровные с совпадением рисунка тиснения </w:t>
            </w:r>
          </w:p>
        </w:tc>
        <w:tc>
          <w:tcPr>
            <w:tcW w:w="0" w:type="auto"/>
            <w:vMerge/>
          </w:tcPr>
          <w:p w:rsidR="005601BD" w:rsidRPr="00AE00CF" w:rsidRDefault="005601BD" w:rsidP="00501A85"/>
        </w:tc>
      </w:tr>
      <w:tr w:rsidR="005601BD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601BD" w:rsidRPr="00D77C9C" w:rsidRDefault="005601BD" w:rsidP="00501A85">
            <w:pPr>
              <w:rPr>
                <w:b/>
              </w:rPr>
            </w:pPr>
            <w:r w:rsidRPr="00841DE4">
              <w:rPr>
                <w:color w:val="000000"/>
              </w:rPr>
              <w:t xml:space="preserve">класс эмиссии плиты по выделению формальдегида </w:t>
            </w:r>
          </w:p>
        </w:tc>
        <w:tc>
          <w:tcPr>
            <w:tcW w:w="0" w:type="auto"/>
          </w:tcPr>
          <w:p w:rsidR="005601BD" w:rsidRPr="00D77C9C" w:rsidRDefault="005601BD" w:rsidP="00501A85">
            <w:r w:rsidRPr="00841DE4">
              <w:rPr>
                <w:color w:val="000000"/>
              </w:rPr>
              <w:t>не хуже Е</w:t>
            </w:r>
            <w:proofErr w:type="gramStart"/>
            <w:r w:rsidRPr="00841DE4">
              <w:rPr>
                <w:color w:val="000000"/>
              </w:rPr>
              <w:t>0</w:t>
            </w:r>
            <w:proofErr w:type="gramEnd"/>
            <w:r w:rsidRPr="00841DE4">
              <w:rPr>
                <w:color w:val="000000"/>
              </w:rPr>
              <w:t>.5</w:t>
            </w:r>
          </w:p>
        </w:tc>
        <w:tc>
          <w:tcPr>
            <w:tcW w:w="0" w:type="auto"/>
            <w:vMerge/>
          </w:tcPr>
          <w:p w:rsidR="005601BD" w:rsidRPr="00D77C9C" w:rsidRDefault="005601BD" w:rsidP="00501A85"/>
        </w:tc>
      </w:tr>
      <w:tr w:rsidR="005601BD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601BD" w:rsidRPr="00D77C9C" w:rsidRDefault="005601BD" w:rsidP="00501A85">
            <w:r w:rsidRPr="00841DE4">
              <w:rPr>
                <w:color w:val="000000"/>
              </w:rPr>
              <w:t>Степень огнестойкости</w:t>
            </w:r>
          </w:p>
        </w:tc>
        <w:tc>
          <w:tcPr>
            <w:tcW w:w="0" w:type="auto"/>
          </w:tcPr>
          <w:p w:rsidR="005601BD" w:rsidRPr="00D77C9C" w:rsidRDefault="005601BD" w:rsidP="00501A85">
            <w:pPr>
              <w:widowControl w:val="0"/>
              <w:suppressAutoHyphens/>
              <w:spacing w:after="29"/>
              <w:rPr>
                <w:highlight w:val="yellow"/>
              </w:rPr>
            </w:pPr>
            <w:r w:rsidRPr="00841DE4">
              <w:rPr>
                <w:color w:val="000000"/>
              </w:rPr>
              <w:t xml:space="preserve">не менее </w:t>
            </w:r>
            <w:r w:rsidRPr="00F5766F">
              <w:rPr>
                <w:color w:val="000000"/>
              </w:rPr>
              <w:t>2</w:t>
            </w:r>
          </w:p>
        </w:tc>
        <w:tc>
          <w:tcPr>
            <w:tcW w:w="0" w:type="auto"/>
            <w:vMerge/>
          </w:tcPr>
          <w:p w:rsidR="005601BD" w:rsidRPr="00D77C9C" w:rsidRDefault="005601BD" w:rsidP="00501A85">
            <w:pPr>
              <w:widowControl w:val="0"/>
              <w:suppressAutoHyphens/>
              <w:spacing w:after="29"/>
            </w:pPr>
          </w:p>
        </w:tc>
      </w:tr>
      <w:tr w:rsidR="005601BD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BD" w:rsidRPr="00D77C9C" w:rsidRDefault="005601BD" w:rsidP="00501A85">
            <w:r w:rsidRPr="002C2138">
              <w:rPr>
                <w:lang w:eastAsia="ar-SA"/>
              </w:rPr>
              <w:t xml:space="preserve">Декор материалов – </w:t>
            </w:r>
            <w:proofErr w:type="spellStart"/>
            <w:r w:rsidRPr="002C2138">
              <w:rPr>
                <w:lang w:eastAsia="ar-SA"/>
              </w:rPr>
              <w:t>текстурирование</w:t>
            </w:r>
            <w:proofErr w:type="spellEnd"/>
            <w:r w:rsidRPr="002C2138">
              <w:rPr>
                <w:lang w:eastAsia="ar-SA"/>
              </w:rPr>
              <w:t xml:space="preserve"> поверхности плиты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1BD" w:rsidRPr="00D77C9C" w:rsidRDefault="005601BD" w:rsidP="00501A85">
            <w:pPr>
              <w:widowControl w:val="0"/>
              <w:suppressAutoHyphens/>
              <w:spacing w:after="29"/>
            </w:pPr>
            <w:r w:rsidRPr="00AF0575">
              <w:rPr>
                <w:rFonts w:eastAsia="Cambria"/>
                <w:lang w:val="en-US" w:eastAsia="ar-SA"/>
              </w:rPr>
              <w:t>Veneto</w:t>
            </w:r>
            <w:r w:rsidRPr="003B717F">
              <w:rPr>
                <w:rFonts w:eastAsia="Cambria"/>
                <w:lang w:eastAsia="ar-SA"/>
              </w:rPr>
              <w:t xml:space="preserve"> или </w:t>
            </w:r>
            <w:proofErr w:type="spellStart"/>
            <w:r w:rsidRPr="00AF0575">
              <w:rPr>
                <w:rFonts w:eastAsia="Cambria"/>
                <w:lang w:val="en-US" w:eastAsia="ar-SA"/>
              </w:rPr>
              <w:t>Artex</w:t>
            </w:r>
            <w:proofErr w:type="spellEnd"/>
            <w:r w:rsidRPr="003B717F">
              <w:rPr>
                <w:rFonts w:eastAsia="Cambria"/>
                <w:lang w:eastAsia="ar-SA"/>
              </w:rPr>
              <w:t xml:space="preserve"> </w:t>
            </w:r>
            <w:proofErr w:type="gramStart"/>
            <w:r w:rsidRPr="003B717F">
              <w:rPr>
                <w:rFonts w:eastAsia="Cambria"/>
                <w:lang w:eastAsia="ar-SA"/>
              </w:rPr>
              <w:t xml:space="preserve">или  </w:t>
            </w:r>
            <w:proofErr w:type="spellStart"/>
            <w:r w:rsidRPr="00AF0575">
              <w:rPr>
                <w:rFonts w:eastAsia="Cambria"/>
                <w:lang w:val="en-US" w:eastAsia="ar-SA"/>
              </w:rPr>
              <w:t>Morein</w:t>
            </w:r>
            <w:proofErr w:type="spellEnd"/>
            <w:proofErr w:type="gramEnd"/>
            <w:r w:rsidRPr="003B717F">
              <w:rPr>
                <w:rFonts w:eastAsia="Cambria"/>
                <w:lang w:eastAsia="ar-SA"/>
              </w:rPr>
              <w:t xml:space="preserve"> или  </w:t>
            </w:r>
            <w:r>
              <w:rPr>
                <w:lang w:val="en-US" w:eastAsia="ar-SA"/>
              </w:rPr>
              <w:t>PR</w:t>
            </w:r>
            <w:r w:rsidRPr="003B717F">
              <w:rPr>
                <w:lang w:eastAsia="ar-SA"/>
              </w:rPr>
              <w:t xml:space="preserve"> или </w:t>
            </w:r>
            <w:r w:rsidRPr="00D70FFF">
              <w:rPr>
                <w:lang w:val="en-US" w:eastAsia="ar-SA"/>
              </w:rPr>
              <w:t>PE</w:t>
            </w:r>
            <w:r w:rsidRPr="00D70FFF">
              <w:rPr>
                <w:lang w:eastAsia="ar-SA"/>
              </w:rPr>
              <w:t>.</w:t>
            </w:r>
            <w:r w:rsidRPr="003B717F">
              <w:rPr>
                <w:lang w:eastAsia="ar-SA"/>
              </w:rPr>
              <w:t xml:space="preserve">   </w:t>
            </w:r>
          </w:p>
        </w:tc>
        <w:tc>
          <w:tcPr>
            <w:tcW w:w="0" w:type="auto"/>
            <w:vMerge/>
          </w:tcPr>
          <w:p w:rsidR="005601BD" w:rsidRPr="00D77C9C" w:rsidRDefault="005601BD" w:rsidP="00501A85">
            <w:pPr>
              <w:widowControl w:val="0"/>
              <w:suppressAutoHyphens/>
              <w:spacing w:after="29"/>
            </w:pPr>
          </w:p>
        </w:tc>
      </w:tr>
      <w:tr w:rsidR="005601BD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1BD" w:rsidRPr="00D77C9C" w:rsidRDefault="005601BD" w:rsidP="00501A85">
            <w:r>
              <w:rPr>
                <w:color w:val="000000"/>
              </w:rPr>
              <w:t xml:space="preserve">Толщина материала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01BD" w:rsidRPr="00D77C9C" w:rsidRDefault="005601BD" w:rsidP="00501A85">
            <w:pPr>
              <w:widowControl w:val="0"/>
              <w:suppressAutoHyphens/>
              <w:spacing w:after="29"/>
            </w:pPr>
            <w:r w:rsidRPr="00817A3B">
              <w:rPr>
                <w:color w:val="000000"/>
              </w:rPr>
              <w:t>Не менее 17 мм не более 20 мм</w:t>
            </w:r>
          </w:p>
        </w:tc>
        <w:tc>
          <w:tcPr>
            <w:tcW w:w="0" w:type="auto"/>
            <w:vMerge/>
          </w:tcPr>
          <w:p w:rsidR="005601BD" w:rsidRPr="00D77C9C" w:rsidRDefault="005601BD" w:rsidP="00501A85">
            <w:pPr>
              <w:widowControl w:val="0"/>
              <w:suppressAutoHyphens/>
              <w:spacing w:after="29"/>
            </w:pPr>
          </w:p>
        </w:tc>
      </w:tr>
      <w:tr w:rsidR="005601BD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601BD" w:rsidRPr="00D77C9C" w:rsidRDefault="005601BD" w:rsidP="00501A85">
            <w:r>
              <w:rPr>
                <w:color w:val="000000"/>
              </w:rPr>
              <w:t xml:space="preserve">Торцы элементов </w:t>
            </w:r>
          </w:p>
        </w:tc>
        <w:tc>
          <w:tcPr>
            <w:tcW w:w="0" w:type="auto"/>
          </w:tcPr>
          <w:p w:rsidR="005601BD" w:rsidRPr="000B76AC" w:rsidRDefault="005601BD" w:rsidP="00501A85">
            <w:pPr>
              <w:widowControl w:val="0"/>
              <w:suppressAutoHyphens/>
              <w:spacing w:after="29"/>
            </w:pPr>
            <w:r w:rsidRPr="00817A3B">
              <w:rPr>
                <w:lang w:eastAsia="ar-SA"/>
              </w:rPr>
              <w:t>полипропилен</w:t>
            </w:r>
          </w:p>
        </w:tc>
        <w:tc>
          <w:tcPr>
            <w:tcW w:w="0" w:type="auto"/>
            <w:vMerge/>
          </w:tcPr>
          <w:p w:rsidR="005601BD" w:rsidRDefault="005601BD" w:rsidP="00501A85">
            <w:pPr>
              <w:widowControl w:val="0"/>
              <w:suppressAutoHyphens/>
              <w:spacing w:after="29"/>
            </w:pPr>
          </w:p>
        </w:tc>
      </w:tr>
      <w:tr w:rsidR="005601BD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601BD" w:rsidRPr="00D77C9C" w:rsidRDefault="005601BD" w:rsidP="00501A85">
            <w:r>
              <w:rPr>
                <w:color w:val="000000"/>
              </w:rPr>
              <w:t>Толщина обработки торцевых элементов</w:t>
            </w:r>
          </w:p>
        </w:tc>
        <w:tc>
          <w:tcPr>
            <w:tcW w:w="0" w:type="auto"/>
          </w:tcPr>
          <w:p w:rsidR="005601BD" w:rsidRPr="000B76AC" w:rsidRDefault="005601BD" w:rsidP="00501A85">
            <w:pPr>
              <w:widowControl w:val="0"/>
              <w:suppressAutoHyphens/>
              <w:spacing w:after="29"/>
            </w:pPr>
            <w:r w:rsidRPr="00817A3B">
              <w:rPr>
                <w:lang w:eastAsia="ar-SA"/>
              </w:rPr>
              <w:t>не менее 2 мм</w:t>
            </w:r>
          </w:p>
        </w:tc>
        <w:tc>
          <w:tcPr>
            <w:tcW w:w="0" w:type="auto"/>
            <w:vMerge/>
          </w:tcPr>
          <w:p w:rsidR="005601BD" w:rsidRPr="00D77C9C" w:rsidRDefault="005601BD" w:rsidP="00501A85">
            <w:pPr>
              <w:widowControl w:val="0"/>
              <w:suppressAutoHyphens/>
              <w:spacing w:after="29"/>
            </w:pPr>
          </w:p>
        </w:tc>
      </w:tr>
      <w:tr w:rsidR="005601BD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5601BD" w:rsidRPr="000B76AC" w:rsidRDefault="005601BD" w:rsidP="00501A85">
            <w:pPr>
              <w:widowControl w:val="0"/>
              <w:suppressAutoHyphens/>
              <w:spacing w:after="29"/>
              <w:rPr>
                <w:sz w:val="22"/>
                <w:szCs w:val="22"/>
              </w:rPr>
            </w:pPr>
            <w:r w:rsidRPr="00344975">
              <w:rPr>
                <w:b/>
              </w:rPr>
              <w:t>Фурнитура</w:t>
            </w:r>
          </w:p>
        </w:tc>
        <w:tc>
          <w:tcPr>
            <w:tcW w:w="0" w:type="auto"/>
            <w:vMerge/>
          </w:tcPr>
          <w:p w:rsidR="005601BD" w:rsidRDefault="005601BD" w:rsidP="00501A85">
            <w:pPr>
              <w:widowControl w:val="0"/>
              <w:suppressAutoHyphens/>
              <w:spacing w:after="29"/>
              <w:rPr>
                <w:color w:val="000000"/>
              </w:rPr>
            </w:pPr>
          </w:p>
        </w:tc>
      </w:tr>
      <w:tr w:rsidR="005601BD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BD" w:rsidRPr="002C2138" w:rsidRDefault="005601BD" w:rsidP="00501A85">
            <w:pPr>
              <w:rPr>
                <w:b/>
              </w:rPr>
            </w:pPr>
            <w:r w:rsidRPr="00344975">
              <w:rPr>
                <w:lang w:eastAsia="ar-SA"/>
              </w:rPr>
              <w:t xml:space="preserve"> Используемые элементы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1BD" w:rsidRPr="000B76AC" w:rsidRDefault="005601BD" w:rsidP="00501A85">
            <w:pPr>
              <w:rPr>
                <w:color w:val="000000"/>
              </w:rPr>
            </w:pPr>
            <w:r>
              <w:t>Гарнитур должен</w:t>
            </w:r>
            <w:r w:rsidRPr="00344975">
              <w:t xml:space="preserve"> собираться при помощи эксцентриковой стяжки, конфирмантов и </w:t>
            </w:r>
            <w:proofErr w:type="spellStart"/>
            <w:r w:rsidRPr="00344975">
              <w:t>шкантов</w:t>
            </w:r>
            <w:proofErr w:type="spellEnd"/>
            <w:r w:rsidRPr="00344975">
              <w:t>.</w:t>
            </w:r>
          </w:p>
        </w:tc>
        <w:tc>
          <w:tcPr>
            <w:tcW w:w="0" w:type="auto"/>
            <w:vMerge/>
          </w:tcPr>
          <w:p w:rsidR="005601BD" w:rsidRPr="00005438" w:rsidRDefault="005601BD" w:rsidP="00501A85">
            <w:pPr>
              <w:rPr>
                <w:color w:val="000000"/>
              </w:rPr>
            </w:pPr>
          </w:p>
        </w:tc>
      </w:tr>
      <w:tr w:rsidR="005601BD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5601BD" w:rsidRPr="00CA0111" w:rsidRDefault="005601BD" w:rsidP="00501A85">
            <w:r w:rsidRPr="00CA0111">
              <w:t xml:space="preserve">Ручки </w:t>
            </w:r>
          </w:p>
          <w:p w:rsidR="005601BD" w:rsidRPr="00E84AD0" w:rsidRDefault="005601BD" w:rsidP="00501A85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5601BD" w:rsidRPr="000B76AC" w:rsidRDefault="005601BD" w:rsidP="00501A85">
            <w:pPr>
              <w:rPr>
                <w:color w:val="000000"/>
              </w:rPr>
            </w:pPr>
            <w:r w:rsidRPr="00CA0111">
              <w:rPr>
                <w:lang w:eastAsia="ar-SA"/>
              </w:rPr>
              <w:t>ручка TESLA RC503AP.1 или эквивалент</w:t>
            </w:r>
          </w:p>
        </w:tc>
        <w:tc>
          <w:tcPr>
            <w:tcW w:w="0" w:type="auto"/>
            <w:vMerge/>
          </w:tcPr>
          <w:p w:rsidR="005601BD" w:rsidRDefault="005601BD" w:rsidP="00501A85">
            <w:pPr>
              <w:rPr>
                <w:color w:val="000000"/>
              </w:rPr>
            </w:pPr>
          </w:p>
        </w:tc>
      </w:tr>
      <w:tr w:rsidR="005601BD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5601BD" w:rsidRPr="001206ED" w:rsidRDefault="005601BD" w:rsidP="00501A85">
            <w:r w:rsidRPr="00CA0111">
              <w:t>Петли</w:t>
            </w:r>
          </w:p>
        </w:tc>
        <w:tc>
          <w:tcPr>
            <w:tcW w:w="0" w:type="auto"/>
            <w:shd w:val="clear" w:color="auto" w:fill="auto"/>
          </w:tcPr>
          <w:p w:rsidR="005601BD" w:rsidRPr="000B76AC" w:rsidRDefault="005601BD" w:rsidP="00501A85">
            <w:proofErr w:type="spellStart"/>
            <w:r w:rsidRPr="00CA0111">
              <w:rPr>
                <w:lang w:eastAsia="ar-SA"/>
              </w:rPr>
              <w:t>четырехшарнирные</w:t>
            </w:r>
            <w:proofErr w:type="spellEnd"/>
            <w:r w:rsidRPr="00CA0111">
              <w:rPr>
                <w:lang w:eastAsia="ar-SA"/>
              </w:rPr>
              <w:t xml:space="preserve"> петли с интегрированным демпфером, «</w:t>
            </w:r>
            <w:proofErr w:type="spellStart"/>
            <w:r w:rsidRPr="00CA0111">
              <w:rPr>
                <w:lang w:eastAsia="ar-SA"/>
              </w:rPr>
              <w:t>Boyard</w:t>
            </w:r>
            <w:proofErr w:type="spellEnd"/>
            <w:r w:rsidRPr="00CA0111">
              <w:rPr>
                <w:lang w:eastAsia="ar-SA"/>
              </w:rPr>
              <w:t>» или эквивалент, угол открывания не менее 105°</w:t>
            </w:r>
          </w:p>
        </w:tc>
        <w:tc>
          <w:tcPr>
            <w:tcW w:w="0" w:type="auto"/>
            <w:vMerge/>
          </w:tcPr>
          <w:p w:rsidR="005601BD" w:rsidRPr="00841DE4" w:rsidRDefault="005601BD" w:rsidP="00501A85"/>
        </w:tc>
      </w:tr>
      <w:tr w:rsidR="005601BD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BD" w:rsidRPr="00841DE4" w:rsidRDefault="005601BD" w:rsidP="00501A85">
            <w:pPr>
              <w:rPr>
                <w:color w:val="000000"/>
              </w:rPr>
            </w:pPr>
            <w:r w:rsidRPr="00344975">
              <w:rPr>
                <w:lang w:eastAsia="ar-SA"/>
              </w:rPr>
              <w:t>Требования к безопасности эксплуатации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1BD" w:rsidRPr="000B76AC" w:rsidRDefault="005601BD" w:rsidP="00501A85">
            <w:pPr>
              <w:rPr>
                <w:color w:val="000000"/>
              </w:rPr>
            </w:pPr>
            <w:r w:rsidRPr="00344975">
              <w:rPr>
                <w:lang w:eastAsia="ar-SA"/>
              </w:rPr>
              <w:t>Содержание химических веществ не должно превышать предельно допустимые концентрации, установленные для атмосферного воздуха в нормативной документации Минздрава России (класс эмиссии плиты по выделению формальдегида не более</w:t>
            </w:r>
            <w:proofErr w:type="gramStart"/>
            <w:r w:rsidRPr="00344975">
              <w:rPr>
                <w:lang w:eastAsia="ar-SA"/>
              </w:rPr>
              <w:t>,</w:t>
            </w:r>
            <w:proofErr w:type="gramEnd"/>
            <w:r w:rsidRPr="00344975">
              <w:rPr>
                <w:lang w:eastAsia="ar-SA"/>
              </w:rPr>
              <w:t xml:space="preserve"> чем Е 0,5).</w:t>
            </w:r>
          </w:p>
        </w:tc>
        <w:tc>
          <w:tcPr>
            <w:tcW w:w="0" w:type="auto"/>
            <w:vMerge/>
          </w:tcPr>
          <w:p w:rsidR="005601BD" w:rsidRPr="00841DE4" w:rsidRDefault="005601BD" w:rsidP="00501A85">
            <w:pPr>
              <w:rPr>
                <w:color w:val="000000"/>
              </w:rPr>
            </w:pPr>
          </w:p>
        </w:tc>
      </w:tr>
      <w:tr w:rsidR="005601BD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BD" w:rsidRPr="00841DE4" w:rsidRDefault="005601BD" w:rsidP="00501A85">
            <w:pPr>
              <w:rPr>
                <w:color w:val="000000"/>
              </w:rPr>
            </w:pPr>
            <w:r w:rsidRPr="00344975">
              <w:rPr>
                <w:lang w:eastAsia="ar-SA"/>
              </w:rPr>
              <w:t>Крепежные детали должны отвечать требованиям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1BD" w:rsidRPr="000B76AC" w:rsidRDefault="005601BD" w:rsidP="00501A85">
            <w:pPr>
              <w:rPr>
                <w:color w:val="000000"/>
              </w:rPr>
            </w:pPr>
            <w:r w:rsidRPr="00344975">
              <w:rPr>
                <w:lang w:eastAsia="ar-SA"/>
              </w:rPr>
              <w:t>Гост 538 – 2014: Изделия замочные и скобяные. Общие технические условия.</w:t>
            </w:r>
          </w:p>
        </w:tc>
        <w:tc>
          <w:tcPr>
            <w:tcW w:w="0" w:type="auto"/>
            <w:vMerge/>
          </w:tcPr>
          <w:p w:rsidR="005601BD" w:rsidRPr="00841DE4" w:rsidRDefault="005601BD" w:rsidP="00501A85">
            <w:pPr>
              <w:rPr>
                <w:color w:val="000000"/>
              </w:rPr>
            </w:pPr>
          </w:p>
        </w:tc>
      </w:tr>
      <w:tr w:rsidR="005601BD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BD" w:rsidRPr="002C2138" w:rsidRDefault="005601BD" w:rsidP="00501A85">
            <w:r w:rsidRPr="00344975">
              <w:rPr>
                <w:lang w:eastAsia="ar-SA"/>
              </w:rPr>
              <w:t>Защитно-декоративное покрытие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1BD" w:rsidRPr="000B76AC" w:rsidRDefault="005601BD" w:rsidP="00501A85">
            <w:pPr>
              <w:autoSpaceDE w:val="0"/>
              <w:autoSpaceDN w:val="0"/>
              <w:adjustRightInd w:val="0"/>
            </w:pPr>
            <w:r w:rsidRPr="00344975">
              <w:rPr>
                <w:lang w:eastAsia="ar-SA"/>
              </w:rPr>
              <w:t>Гост 9.303 – 84: Единая система защиты от коррозии и старения. Покрытия металлические и неметаллические неорганические. Общие требования к выбору.</w:t>
            </w:r>
          </w:p>
        </w:tc>
        <w:tc>
          <w:tcPr>
            <w:tcW w:w="0" w:type="auto"/>
            <w:vMerge/>
          </w:tcPr>
          <w:p w:rsidR="005601BD" w:rsidRPr="002C2138" w:rsidRDefault="005601BD" w:rsidP="00501A85">
            <w:pPr>
              <w:autoSpaceDE w:val="0"/>
              <w:autoSpaceDN w:val="0"/>
              <w:adjustRightInd w:val="0"/>
            </w:pPr>
          </w:p>
        </w:tc>
      </w:tr>
      <w:tr w:rsidR="005601BD" w:rsidRPr="00E9313C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5601BD" w:rsidRPr="002C2138" w:rsidRDefault="005601BD" w:rsidP="00501A85">
            <w:pPr>
              <w:rPr>
                <w:lang w:eastAsia="ar-SA"/>
              </w:rPr>
            </w:pPr>
            <w:r w:rsidRPr="00344975">
              <w:t xml:space="preserve">- потайные мебельные болтовые крепления </w:t>
            </w:r>
          </w:p>
        </w:tc>
        <w:tc>
          <w:tcPr>
            <w:tcW w:w="0" w:type="auto"/>
            <w:shd w:val="clear" w:color="auto" w:fill="auto"/>
          </w:tcPr>
          <w:p w:rsidR="005601BD" w:rsidRPr="000B76AC" w:rsidRDefault="005601BD" w:rsidP="00501A85">
            <w:pPr>
              <w:rPr>
                <w:lang w:val="en-US" w:eastAsia="ar-SA"/>
              </w:rPr>
            </w:pPr>
            <w:r w:rsidRPr="00344975">
              <w:t>наличие</w:t>
            </w:r>
          </w:p>
        </w:tc>
        <w:tc>
          <w:tcPr>
            <w:tcW w:w="0" w:type="auto"/>
            <w:vMerge/>
          </w:tcPr>
          <w:p w:rsidR="005601BD" w:rsidRPr="002C2138" w:rsidRDefault="005601BD" w:rsidP="00501A85">
            <w:pPr>
              <w:rPr>
                <w:lang w:val="en-US" w:eastAsia="ar-SA"/>
              </w:rPr>
            </w:pPr>
          </w:p>
        </w:tc>
      </w:tr>
      <w:tr w:rsidR="005601BD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E9313C" w:rsidRDefault="005601BD" w:rsidP="00501A85">
            <w:pPr>
              <w:rPr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5601BD" w:rsidRPr="001206ED" w:rsidRDefault="005601BD" w:rsidP="00501A85">
            <w:pPr>
              <w:rPr>
                <w:lang w:eastAsia="ar-SA"/>
              </w:rPr>
            </w:pPr>
            <w:r w:rsidRPr="00344975">
              <w:t xml:space="preserve">- </w:t>
            </w:r>
            <w:proofErr w:type="spellStart"/>
            <w:r w:rsidRPr="00344975">
              <w:t>травмобезопасные</w:t>
            </w:r>
            <w:proofErr w:type="spellEnd"/>
            <w:r w:rsidRPr="00344975">
              <w:t xml:space="preserve"> </w:t>
            </w:r>
            <w:r w:rsidRPr="00344975">
              <w:lastRenderedPageBreak/>
              <w:t>крепления</w:t>
            </w:r>
          </w:p>
        </w:tc>
        <w:tc>
          <w:tcPr>
            <w:tcW w:w="0" w:type="auto"/>
            <w:shd w:val="clear" w:color="auto" w:fill="auto"/>
          </w:tcPr>
          <w:p w:rsidR="005601BD" w:rsidRPr="000B76AC" w:rsidRDefault="005601BD" w:rsidP="00501A85">
            <w:pPr>
              <w:rPr>
                <w:b/>
                <w:color w:val="000000"/>
              </w:rPr>
            </w:pPr>
            <w:r w:rsidRPr="00344975">
              <w:lastRenderedPageBreak/>
              <w:t>наличие</w:t>
            </w:r>
          </w:p>
        </w:tc>
        <w:tc>
          <w:tcPr>
            <w:tcW w:w="0" w:type="auto"/>
            <w:vMerge/>
          </w:tcPr>
          <w:p w:rsidR="005601BD" w:rsidRDefault="005601BD" w:rsidP="00501A85">
            <w:pPr>
              <w:rPr>
                <w:color w:val="000000"/>
              </w:rPr>
            </w:pPr>
          </w:p>
        </w:tc>
      </w:tr>
      <w:tr w:rsidR="005601BD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601BD" w:rsidRPr="001206ED" w:rsidRDefault="005601BD" w:rsidP="00501A85">
            <w:pPr>
              <w:rPr>
                <w:lang w:eastAsia="ar-SA"/>
              </w:rPr>
            </w:pPr>
            <w:r w:rsidRPr="00281D16">
              <w:rPr>
                <w:lang w:eastAsia="ar-SA"/>
              </w:rPr>
              <w:t>Опоры</w:t>
            </w:r>
          </w:p>
        </w:tc>
        <w:tc>
          <w:tcPr>
            <w:tcW w:w="0" w:type="auto"/>
          </w:tcPr>
          <w:p w:rsidR="005601BD" w:rsidRPr="000B76AC" w:rsidRDefault="005601BD" w:rsidP="00501A85">
            <w:pPr>
              <w:rPr>
                <w:b/>
                <w:color w:val="000000"/>
              </w:rPr>
            </w:pPr>
            <w:r w:rsidRPr="00281D16">
              <w:t>Должны быть регулируемые, «</w:t>
            </w:r>
            <w:proofErr w:type="spellStart"/>
            <w:r w:rsidRPr="00281D16">
              <w:t>Volpato</w:t>
            </w:r>
            <w:proofErr w:type="spellEnd"/>
            <w:r w:rsidRPr="00281D16">
              <w:t xml:space="preserve">», «или эквивалент», выполнены из пластика. Комплектуется внешним подпятником, который облегчает регулировку. Широкий шаг резьбы позволяет осуществить регулировку высоты быстро и просто. Используется с базой и винтом. </w:t>
            </w:r>
          </w:p>
        </w:tc>
        <w:tc>
          <w:tcPr>
            <w:tcW w:w="0" w:type="auto"/>
            <w:vMerge/>
          </w:tcPr>
          <w:p w:rsidR="005601BD" w:rsidRPr="00841DE4" w:rsidRDefault="005601BD" w:rsidP="00501A85">
            <w:pPr>
              <w:rPr>
                <w:color w:val="000000"/>
              </w:rPr>
            </w:pPr>
          </w:p>
        </w:tc>
      </w:tr>
      <w:tr w:rsidR="005601BD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601BD" w:rsidRPr="00841DE4" w:rsidRDefault="005601BD" w:rsidP="00501A85">
            <w:pPr>
              <w:rPr>
                <w:color w:val="000000"/>
              </w:rPr>
            </w:pPr>
            <w:r w:rsidRPr="00281D16">
              <w:t xml:space="preserve">Допустимая нагрузка, </w:t>
            </w:r>
            <w:proofErr w:type="gramStart"/>
            <w:r w:rsidRPr="00281D16">
              <w:t>кг</w:t>
            </w:r>
            <w:proofErr w:type="gramEnd"/>
          </w:p>
        </w:tc>
        <w:tc>
          <w:tcPr>
            <w:tcW w:w="0" w:type="auto"/>
          </w:tcPr>
          <w:p w:rsidR="005601BD" w:rsidRPr="000B76AC" w:rsidRDefault="005601BD" w:rsidP="00501A85">
            <w:pPr>
              <w:rPr>
                <w:lang w:eastAsia="ar-SA"/>
              </w:rPr>
            </w:pPr>
            <w:r w:rsidRPr="00281D16">
              <w:t>не менее 400 на одну ножку</w:t>
            </w:r>
          </w:p>
        </w:tc>
        <w:tc>
          <w:tcPr>
            <w:tcW w:w="0" w:type="auto"/>
            <w:vMerge/>
          </w:tcPr>
          <w:p w:rsidR="005601BD" w:rsidRPr="0060219C" w:rsidRDefault="005601BD" w:rsidP="00501A85">
            <w:pPr>
              <w:rPr>
                <w:lang w:eastAsia="ar-SA"/>
              </w:rPr>
            </w:pPr>
          </w:p>
        </w:tc>
      </w:tr>
      <w:tr w:rsidR="005601BD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601BD" w:rsidRDefault="005601BD" w:rsidP="00501A85">
            <w:pPr>
              <w:rPr>
                <w:color w:val="000000"/>
              </w:rPr>
            </w:pPr>
            <w:r w:rsidRPr="00281D16">
              <w:t xml:space="preserve">Диаметр верхнего основания, </w:t>
            </w:r>
            <w:proofErr w:type="gramStart"/>
            <w:r w:rsidRPr="00281D16">
              <w:t>мм</w:t>
            </w:r>
            <w:proofErr w:type="gramEnd"/>
          </w:p>
        </w:tc>
        <w:tc>
          <w:tcPr>
            <w:tcW w:w="0" w:type="auto"/>
          </w:tcPr>
          <w:p w:rsidR="005601BD" w:rsidRPr="000B76AC" w:rsidRDefault="005601BD" w:rsidP="00501A85">
            <w:pPr>
              <w:rPr>
                <w:lang w:eastAsia="ar-SA"/>
              </w:rPr>
            </w:pPr>
            <w:r w:rsidRPr="00281D16">
              <w:t>не менее 30</w:t>
            </w:r>
          </w:p>
        </w:tc>
        <w:tc>
          <w:tcPr>
            <w:tcW w:w="0" w:type="auto"/>
            <w:vMerge/>
          </w:tcPr>
          <w:p w:rsidR="005601BD" w:rsidRPr="0060219C" w:rsidRDefault="005601BD" w:rsidP="00501A85">
            <w:pPr>
              <w:rPr>
                <w:lang w:eastAsia="ar-SA"/>
              </w:rPr>
            </w:pPr>
          </w:p>
        </w:tc>
      </w:tr>
      <w:tr w:rsidR="005601BD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601BD" w:rsidRPr="00841DE4" w:rsidRDefault="005601BD" w:rsidP="00501A85">
            <w:pPr>
              <w:rPr>
                <w:color w:val="000000"/>
              </w:rPr>
            </w:pPr>
            <w:r w:rsidRPr="00281D16">
              <w:t xml:space="preserve">Диаметр нижнего основания, </w:t>
            </w:r>
            <w:proofErr w:type="gramStart"/>
            <w:r w:rsidRPr="00281D16">
              <w:t>мм</w:t>
            </w:r>
            <w:proofErr w:type="gramEnd"/>
          </w:p>
        </w:tc>
        <w:tc>
          <w:tcPr>
            <w:tcW w:w="0" w:type="auto"/>
          </w:tcPr>
          <w:p w:rsidR="005601BD" w:rsidRPr="00841DE4" w:rsidRDefault="005601BD" w:rsidP="00501A85">
            <w:pPr>
              <w:rPr>
                <w:color w:val="000000"/>
              </w:rPr>
            </w:pPr>
            <w:r w:rsidRPr="00281D16">
              <w:t>не менее 48</w:t>
            </w:r>
            <w:bookmarkStart w:id="0" w:name="_GoBack"/>
            <w:bookmarkEnd w:id="0"/>
          </w:p>
        </w:tc>
        <w:tc>
          <w:tcPr>
            <w:tcW w:w="0" w:type="auto"/>
            <w:vMerge/>
          </w:tcPr>
          <w:p w:rsidR="005601BD" w:rsidRPr="00841DE4" w:rsidRDefault="005601BD" w:rsidP="00501A85">
            <w:pPr>
              <w:rPr>
                <w:color w:val="000000"/>
              </w:rPr>
            </w:pPr>
          </w:p>
        </w:tc>
      </w:tr>
      <w:tr w:rsidR="005601BD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8E4E08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601BD" w:rsidRPr="00BF0D30" w:rsidRDefault="005601BD" w:rsidP="00501A85">
            <w:r w:rsidRPr="00281D16">
              <w:t xml:space="preserve">Высота опоры, </w:t>
            </w:r>
            <w:proofErr w:type="gramStart"/>
            <w:r w:rsidRPr="00281D16">
              <w:t>мм</w:t>
            </w:r>
            <w:proofErr w:type="gramEnd"/>
          </w:p>
        </w:tc>
        <w:tc>
          <w:tcPr>
            <w:tcW w:w="0" w:type="auto"/>
          </w:tcPr>
          <w:p w:rsidR="005601BD" w:rsidRPr="00BF0D30" w:rsidRDefault="005601BD" w:rsidP="00501A85">
            <w:r w:rsidRPr="00281D16">
              <w:t>не менее 10</w:t>
            </w:r>
            <w:r>
              <w:t>0</w:t>
            </w:r>
          </w:p>
        </w:tc>
        <w:tc>
          <w:tcPr>
            <w:tcW w:w="0" w:type="auto"/>
            <w:vMerge/>
          </w:tcPr>
          <w:p w:rsidR="005601BD" w:rsidRPr="00BF0D30" w:rsidRDefault="005601BD" w:rsidP="00501A85"/>
        </w:tc>
      </w:tr>
      <w:tr w:rsidR="005601BD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8E4E08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601BD" w:rsidRPr="00BF0D30" w:rsidRDefault="005601BD" w:rsidP="00501A85">
            <w:r w:rsidRPr="00281D16">
              <w:t xml:space="preserve">Регулировка высоты для устранения неровностей пола, </w:t>
            </w:r>
            <w:proofErr w:type="gramStart"/>
            <w:r w:rsidRPr="00281D16">
              <w:t>мм</w:t>
            </w:r>
            <w:proofErr w:type="gramEnd"/>
          </w:p>
        </w:tc>
        <w:tc>
          <w:tcPr>
            <w:tcW w:w="0" w:type="auto"/>
          </w:tcPr>
          <w:p w:rsidR="005601BD" w:rsidRPr="00BF0D30" w:rsidRDefault="005601BD" w:rsidP="00501A85">
            <w:r w:rsidRPr="00281D16">
              <w:t xml:space="preserve">не менее 15 </w:t>
            </w:r>
          </w:p>
        </w:tc>
        <w:tc>
          <w:tcPr>
            <w:tcW w:w="0" w:type="auto"/>
            <w:vMerge/>
          </w:tcPr>
          <w:p w:rsidR="005601BD" w:rsidRPr="00BF0D30" w:rsidRDefault="005601BD" w:rsidP="00501A85"/>
        </w:tc>
      </w:tr>
    </w:tbl>
    <w:p w:rsidR="005601BD" w:rsidRPr="005601BD" w:rsidRDefault="005601BD" w:rsidP="005601BD">
      <w:pPr>
        <w:pStyle w:val="a6"/>
        <w:numPr>
          <w:ilvl w:val="0"/>
          <w:numId w:val="6"/>
        </w:numPr>
        <w:rPr>
          <w:vanish/>
        </w:rPr>
      </w:pPr>
    </w:p>
    <w:p w:rsidR="005601BD" w:rsidRPr="005601BD" w:rsidRDefault="005601BD" w:rsidP="005601BD">
      <w:pPr>
        <w:pStyle w:val="a6"/>
        <w:numPr>
          <w:ilvl w:val="0"/>
          <w:numId w:val="6"/>
        </w:numPr>
        <w:rPr>
          <w:vanish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3341"/>
        <w:gridCol w:w="4769"/>
        <w:gridCol w:w="549"/>
      </w:tblGrid>
      <w:tr w:rsidR="005601BD" w:rsidRPr="00A16B7A" w:rsidTr="005601BD">
        <w:trPr>
          <w:trHeight w:val="423"/>
        </w:trPr>
        <w:tc>
          <w:tcPr>
            <w:tcW w:w="0" w:type="auto"/>
            <w:vMerge w:val="restart"/>
          </w:tcPr>
          <w:p w:rsidR="005601BD" w:rsidRPr="00A16B7A" w:rsidRDefault="005601BD" w:rsidP="00501A85">
            <w:pPr>
              <w:spacing w:line="200" w:lineRule="exact"/>
              <w:rPr>
                <w:sz w:val="22"/>
                <w:szCs w:val="22"/>
              </w:rPr>
            </w:pPr>
          </w:p>
          <w:p w:rsidR="005601BD" w:rsidRPr="00A16B7A" w:rsidRDefault="005601BD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3. </w:t>
            </w:r>
            <w:r w:rsidRPr="00A16B7A">
              <w:rPr>
                <w:b/>
                <w:bCs/>
                <w:color w:val="000000"/>
              </w:rPr>
              <w:t xml:space="preserve">Шкаф </w:t>
            </w:r>
            <w:r>
              <w:rPr>
                <w:b/>
                <w:bCs/>
                <w:color w:val="000000"/>
              </w:rPr>
              <w:t>для учебных кабинетов</w:t>
            </w:r>
          </w:p>
          <w:p w:rsidR="005601BD" w:rsidRPr="00A16B7A" w:rsidRDefault="005601BD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A16B7A" w:rsidRDefault="005601BD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A16B7A" w:rsidRDefault="005601BD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A16B7A" w:rsidRDefault="005601BD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A16B7A" w:rsidRDefault="005601BD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A16B7A" w:rsidRDefault="005601BD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A16B7A" w:rsidRDefault="005601BD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A16B7A" w:rsidRDefault="005601BD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A16B7A" w:rsidRDefault="005601BD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A16B7A" w:rsidRDefault="005601BD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A16B7A" w:rsidRDefault="005601BD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A16B7A" w:rsidRDefault="005601BD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A16B7A" w:rsidRDefault="005601BD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A16B7A" w:rsidRDefault="005601BD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A16B7A" w:rsidRDefault="005601BD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A16B7A" w:rsidRDefault="005601BD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A16B7A" w:rsidRDefault="005601BD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A16B7A" w:rsidRDefault="005601BD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A16B7A" w:rsidRDefault="005601BD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A16B7A" w:rsidRDefault="005601BD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A16B7A" w:rsidRDefault="005601BD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A16B7A" w:rsidRDefault="005601BD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A16B7A" w:rsidRDefault="005601BD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A16B7A" w:rsidRDefault="005601BD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A16B7A" w:rsidRDefault="005601BD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A16B7A" w:rsidRDefault="005601BD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A16B7A" w:rsidRDefault="005601BD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A16B7A" w:rsidRDefault="005601BD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A16B7A" w:rsidRDefault="005601BD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A16B7A" w:rsidRDefault="005601BD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A16B7A" w:rsidRDefault="005601BD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A16B7A" w:rsidRDefault="005601BD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A16B7A" w:rsidRDefault="005601BD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A16B7A" w:rsidRDefault="005601BD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A16B7A" w:rsidRDefault="005601BD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A16B7A" w:rsidRDefault="005601BD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A16B7A" w:rsidRDefault="005601BD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A16B7A" w:rsidRDefault="005601BD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A16B7A" w:rsidRDefault="005601BD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A16B7A" w:rsidRDefault="005601BD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A16B7A" w:rsidRDefault="005601BD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A16B7A" w:rsidRDefault="005601BD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A16B7A" w:rsidRDefault="005601BD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A16B7A" w:rsidRDefault="005601BD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A16B7A" w:rsidRDefault="005601BD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A16B7A" w:rsidRDefault="005601BD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A16B7A" w:rsidRDefault="005601BD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A16B7A" w:rsidRDefault="005601BD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A16B7A" w:rsidRDefault="005601BD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A16B7A" w:rsidRDefault="005601BD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A16B7A" w:rsidRDefault="005601BD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A16B7A" w:rsidRDefault="005601BD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A16B7A" w:rsidRDefault="005601BD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A16B7A" w:rsidRDefault="005601BD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A16B7A" w:rsidRDefault="005601BD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A16B7A" w:rsidRDefault="005601BD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A16B7A" w:rsidRDefault="005601BD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A16B7A" w:rsidRDefault="005601BD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A16B7A" w:rsidRDefault="005601BD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A16B7A" w:rsidRDefault="005601BD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A16B7A" w:rsidRDefault="005601BD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A16B7A" w:rsidRDefault="005601BD" w:rsidP="00501A85"/>
        </w:tc>
        <w:tc>
          <w:tcPr>
            <w:tcW w:w="0" w:type="auto"/>
          </w:tcPr>
          <w:p w:rsidR="005601BD" w:rsidRPr="00A16B7A" w:rsidRDefault="005601BD" w:rsidP="00501A85">
            <w:pPr>
              <w:tabs>
                <w:tab w:val="left" w:pos="1215"/>
              </w:tabs>
              <w:rPr>
                <w:b/>
                <w:color w:val="000000"/>
              </w:rPr>
            </w:pPr>
            <w:r w:rsidRPr="00A16B7A">
              <w:rPr>
                <w:b/>
                <w:color w:val="000000"/>
              </w:rPr>
              <w:lastRenderedPageBreak/>
              <w:t>Конструкция</w:t>
            </w:r>
          </w:p>
        </w:tc>
        <w:tc>
          <w:tcPr>
            <w:tcW w:w="0" w:type="auto"/>
          </w:tcPr>
          <w:p w:rsidR="005601BD" w:rsidRPr="00A16B7A" w:rsidRDefault="005601BD" w:rsidP="00501A85">
            <w:pPr>
              <w:tabs>
                <w:tab w:val="left" w:pos="1215"/>
              </w:tabs>
              <w:rPr>
                <w:color w:val="000000"/>
              </w:rPr>
            </w:pPr>
            <w:r w:rsidRPr="00A16B7A">
              <w:rPr>
                <w:color w:val="000000"/>
              </w:rPr>
              <w:t xml:space="preserve">Шкаф должен представлять собой комбинированную многофункциональную конструкцию, в состав которой входят зоны с закрытым и открытым хранением.  </w:t>
            </w:r>
          </w:p>
        </w:tc>
        <w:tc>
          <w:tcPr>
            <w:tcW w:w="0" w:type="auto"/>
            <w:vMerge w:val="restart"/>
          </w:tcPr>
          <w:p w:rsidR="005601BD" w:rsidRPr="00A16B7A" w:rsidRDefault="005601BD" w:rsidP="00501A85">
            <w:pPr>
              <w:tabs>
                <w:tab w:val="left" w:pos="1215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A16B7A">
              <w:rPr>
                <w:b/>
                <w:color w:val="000000"/>
              </w:rPr>
              <w:t xml:space="preserve"> шт</w:t>
            </w:r>
          </w:p>
        </w:tc>
      </w:tr>
      <w:tr w:rsidR="005601BD" w:rsidRPr="00A16B7A" w:rsidTr="005601BD">
        <w:trPr>
          <w:trHeight w:val="275"/>
        </w:trPr>
        <w:tc>
          <w:tcPr>
            <w:tcW w:w="0" w:type="auto"/>
            <w:vMerge/>
          </w:tcPr>
          <w:p w:rsidR="005601BD" w:rsidRPr="00A16B7A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5601BD" w:rsidRPr="00A16B7A" w:rsidRDefault="005601BD" w:rsidP="00501A85">
            <w:r w:rsidRPr="00A16B7A">
              <w:rPr>
                <w:b/>
                <w:lang w:eastAsia="ar-SA"/>
              </w:rPr>
              <w:t xml:space="preserve">Комплектация </w:t>
            </w:r>
          </w:p>
        </w:tc>
        <w:tc>
          <w:tcPr>
            <w:tcW w:w="0" w:type="auto"/>
            <w:shd w:val="clear" w:color="auto" w:fill="auto"/>
          </w:tcPr>
          <w:p w:rsidR="005601BD" w:rsidRPr="00A16B7A" w:rsidRDefault="005601BD" w:rsidP="00501A85"/>
        </w:tc>
        <w:tc>
          <w:tcPr>
            <w:tcW w:w="0" w:type="auto"/>
            <w:vMerge/>
          </w:tcPr>
          <w:p w:rsidR="005601BD" w:rsidRPr="00A16B7A" w:rsidRDefault="005601BD" w:rsidP="00501A85"/>
        </w:tc>
      </w:tr>
      <w:tr w:rsidR="005601BD" w:rsidRPr="00A16B7A" w:rsidTr="005601BD">
        <w:trPr>
          <w:trHeight w:val="131"/>
        </w:trPr>
        <w:tc>
          <w:tcPr>
            <w:tcW w:w="0" w:type="auto"/>
            <w:vMerge/>
          </w:tcPr>
          <w:p w:rsidR="005601BD" w:rsidRPr="00A16B7A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5601BD" w:rsidRPr="00A16B7A" w:rsidRDefault="005601BD" w:rsidP="00501A85">
            <w:pPr>
              <w:rPr>
                <w:b/>
                <w:lang w:eastAsia="ar-SA"/>
              </w:rPr>
            </w:pPr>
            <w:r w:rsidRPr="00A16B7A">
              <w:rPr>
                <w:b/>
                <w:lang w:eastAsia="ar-SA"/>
              </w:rPr>
              <w:t xml:space="preserve">- </w:t>
            </w:r>
            <w:r w:rsidRPr="00A16B7A">
              <w:rPr>
                <w:lang w:eastAsia="ar-SA"/>
              </w:rPr>
              <w:t>закрытая зона хранения</w:t>
            </w:r>
          </w:p>
        </w:tc>
        <w:tc>
          <w:tcPr>
            <w:tcW w:w="0" w:type="auto"/>
            <w:shd w:val="clear" w:color="auto" w:fill="auto"/>
          </w:tcPr>
          <w:p w:rsidR="005601BD" w:rsidRPr="00A16B7A" w:rsidRDefault="005601BD" w:rsidP="00501A85">
            <w:r>
              <w:t>2</w:t>
            </w:r>
            <w:r w:rsidRPr="00A16B7A">
              <w:t xml:space="preserve"> шт.</w:t>
            </w:r>
          </w:p>
        </w:tc>
        <w:tc>
          <w:tcPr>
            <w:tcW w:w="0" w:type="auto"/>
            <w:vMerge/>
          </w:tcPr>
          <w:p w:rsidR="005601BD" w:rsidRPr="00A16B7A" w:rsidRDefault="005601BD" w:rsidP="00501A85"/>
        </w:tc>
      </w:tr>
      <w:tr w:rsidR="005601BD" w:rsidRPr="00A16B7A" w:rsidTr="005601BD">
        <w:trPr>
          <w:trHeight w:val="247"/>
        </w:trPr>
        <w:tc>
          <w:tcPr>
            <w:tcW w:w="0" w:type="auto"/>
            <w:vMerge/>
          </w:tcPr>
          <w:p w:rsidR="005601BD" w:rsidRPr="00A16B7A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5601BD" w:rsidRPr="00A16B7A" w:rsidRDefault="005601BD" w:rsidP="00501A85">
            <w:pPr>
              <w:rPr>
                <w:color w:val="000000"/>
                <w:lang w:eastAsia="ar-SA"/>
              </w:rPr>
            </w:pPr>
            <w:r w:rsidRPr="00A16B7A">
              <w:rPr>
                <w:color w:val="000000"/>
                <w:lang w:eastAsia="ar-SA"/>
              </w:rPr>
              <w:t>- полки</w:t>
            </w:r>
          </w:p>
        </w:tc>
        <w:tc>
          <w:tcPr>
            <w:tcW w:w="0" w:type="auto"/>
            <w:shd w:val="clear" w:color="auto" w:fill="auto"/>
          </w:tcPr>
          <w:p w:rsidR="005601BD" w:rsidRPr="00A16B7A" w:rsidRDefault="005601BD" w:rsidP="00501A85">
            <w:pPr>
              <w:rPr>
                <w:color w:val="000000"/>
              </w:rPr>
            </w:pPr>
            <w:r w:rsidRPr="00A16B7A">
              <w:rPr>
                <w:color w:val="000000"/>
              </w:rPr>
              <w:t>Не менее 6 шт.</w:t>
            </w:r>
          </w:p>
        </w:tc>
        <w:tc>
          <w:tcPr>
            <w:tcW w:w="0" w:type="auto"/>
            <w:vMerge/>
          </w:tcPr>
          <w:p w:rsidR="005601BD" w:rsidRPr="00A16B7A" w:rsidRDefault="005601BD" w:rsidP="00501A85">
            <w:pPr>
              <w:rPr>
                <w:color w:val="000000"/>
              </w:rPr>
            </w:pPr>
          </w:p>
        </w:tc>
      </w:tr>
      <w:tr w:rsidR="005601BD" w:rsidRPr="00A16B7A" w:rsidTr="005601BD">
        <w:trPr>
          <w:trHeight w:val="247"/>
        </w:trPr>
        <w:tc>
          <w:tcPr>
            <w:tcW w:w="0" w:type="auto"/>
            <w:vMerge/>
          </w:tcPr>
          <w:p w:rsidR="005601BD" w:rsidRPr="00A16B7A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5601BD" w:rsidRPr="00A16B7A" w:rsidRDefault="005601BD" w:rsidP="00501A85">
            <w:pPr>
              <w:rPr>
                <w:color w:val="000000"/>
                <w:lang w:eastAsia="ar-SA"/>
              </w:rPr>
            </w:pPr>
            <w:r w:rsidRPr="00A16B7A">
              <w:rPr>
                <w:color w:val="000000"/>
                <w:lang w:eastAsia="ar-SA"/>
              </w:rPr>
              <w:t>-открытая зона хранения</w:t>
            </w:r>
          </w:p>
        </w:tc>
        <w:tc>
          <w:tcPr>
            <w:tcW w:w="0" w:type="auto"/>
            <w:shd w:val="clear" w:color="auto" w:fill="auto"/>
          </w:tcPr>
          <w:p w:rsidR="005601BD" w:rsidRPr="00A16B7A" w:rsidRDefault="005601BD" w:rsidP="00501A85">
            <w:pPr>
              <w:rPr>
                <w:color w:val="000000"/>
              </w:rPr>
            </w:pPr>
            <w:r>
              <w:rPr>
                <w:color w:val="000000"/>
              </w:rPr>
              <w:t>Не менее 3</w:t>
            </w:r>
            <w:r w:rsidRPr="00A16B7A">
              <w:rPr>
                <w:color w:val="000000"/>
              </w:rPr>
              <w:t xml:space="preserve"> шт.</w:t>
            </w:r>
          </w:p>
        </w:tc>
        <w:tc>
          <w:tcPr>
            <w:tcW w:w="0" w:type="auto"/>
            <w:vMerge/>
          </w:tcPr>
          <w:p w:rsidR="005601BD" w:rsidRPr="00A16B7A" w:rsidRDefault="005601BD" w:rsidP="00501A85">
            <w:pPr>
              <w:rPr>
                <w:color w:val="000000"/>
              </w:rPr>
            </w:pPr>
          </w:p>
        </w:tc>
      </w:tr>
      <w:tr w:rsidR="005601BD" w:rsidRPr="00A16B7A" w:rsidTr="005601BD">
        <w:trPr>
          <w:trHeight w:val="299"/>
        </w:trPr>
        <w:tc>
          <w:tcPr>
            <w:tcW w:w="0" w:type="auto"/>
            <w:vMerge/>
          </w:tcPr>
          <w:p w:rsidR="005601BD" w:rsidRPr="00A16B7A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5601BD" w:rsidRPr="00A16B7A" w:rsidRDefault="005601BD" w:rsidP="00501A85">
            <w:pPr>
              <w:rPr>
                <w:color w:val="000000"/>
                <w:lang w:eastAsia="ar-SA"/>
              </w:rPr>
            </w:pPr>
            <w:r w:rsidRPr="00A16B7A">
              <w:rPr>
                <w:color w:val="000000"/>
                <w:lang w:eastAsia="ar-SA"/>
              </w:rPr>
              <w:t>- опоры регулируемые</w:t>
            </w:r>
          </w:p>
        </w:tc>
        <w:tc>
          <w:tcPr>
            <w:tcW w:w="0" w:type="auto"/>
            <w:shd w:val="clear" w:color="auto" w:fill="auto"/>
          </w:tcPr>
          <w:p w:rsidR="005601BD" w:rsidRPr="00A16B7A" w:rsidRDefault="005601BD" w:rsidP="00501A85">
            <w:pPr>
              <w:rPr>
                <w:color w:val="000000"/>
              </w:rPr>
            </w:pPr>
            <w:r w:rsidRPr="00A16B7A">
              <w:rPr>
                <w:color w:val="000000"/>
              </w:rPr>
              <w:t>наличие</w:t>
            </w:r>
          </w:p>
        </w:tc>
        <w:tc>
          <w:tcPr>
            <w:tcW w:w="0" w:type="auto"/>
            <w:vMerge/>
          </w:tcPr>
          <w:p w:rsidR="005601BD" w:rsidRPr="00A16B7A" w:rsidRDefault="005601BD" w:rsidP="00501A85">
            <w:pPr>
              <w:rPr>
                <w:color w:val="000000"/>
              </w:rPr>
            </w:pPr>
          </w:p>
        </w:tc>
      </w:tr>
      <w:tr w:rsidR="005601BD" w:rsidRPr="00A16B7A" w:rsidTr="005601BD">
        <w:trPr>
          <w:trHeight w:val="18"/>
        </w:trPr>
        <w:tc>
          <w:tcPr>
            <w:tcW w:w="0" w:type="auto"/>
            <w:vMerge/>
          </w:tcPr>
          <w:p w:rsidR="005601BD" w:rsidRPr="00A16B7A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5601BD" w:rsidRPr="00A16B7A" w:rsidRDefault="005601BD" w:rsidP="00501A85">
            <w:pPr>
              <w:rPr>
                <w:spacing w:val="1"/>
                <w:shd w:val="clear" w:color="auto" w:fill="FFFFFF"/>
              </w:rPr>
            </w:pPr>
            <w:r w:rsidRPr="00A16B7A">
              <w:rPr>
                <w:b/>
                <w:lang w:eastAsia="ar-SA"/>
              </w:rPr>
              <w:t xml:space="preserve">Габаритные размеры </w:t>
            </w:r>
          </w:p>
        </w:tc>
        <w:tc>
          <w:tcPr>
            <w:tcW w:w="0" w:type="auto"/>
            <w:shd w:val="clear" w:color="auto" w:fill="auto"/>
          </w:tcPr>
          <w:p w:rsidR="005601BD" w:rsidRPr="00A16B7A" w:rsidRDefault="005601BD" w:rsidP="00501A85"/>
        </w:tc>
        <w:tc>
          <w:tcPr>
            <w:tcW w:w="0" w:type="auto"/>
            <w:vMerge/>
          </w:tcPr>
          <w:p w:rsidR="005601BD" w:rsidRPr="00A16B7A" w:rsidRDefault="005601BD" w:rsidP="00501A85"/>
        </w:tc>
      </w:tr>
      <w:tr w:rsidR="005601BD" w:rsidRPr="00A16B7A" w:rsidTr="005601BD">
        <w:trPr>
          <w:trHeight w:val="18"/>
        </w:trPr>
        <w:tc>
          <w:tcPr>
            <w:tcW w:w="0" w:type="auto"/>
            <w:vMerge/>
          </w:tcPr>
          <w:p w:rsidR="005601BD" w:rsidRPr="00A16B7A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5601BD" w:rsidRPr="00A16B7A" w:rsidRDefault="005601BD" w:rsidP="00501A85">
            <w:pPr>
              <w:rPr>
                <w:b/>
              </w:rPr>
            </w:pPr>
            <w:r w:rsidRPr="00A16B7A">
              <w:t xml:space="preserve">Ширина </w:t>
            </w:r>
          </w:p>
        </w:tc>
        <w:tc>
          <w:tcPr>
            <w:tcW w:w="0" w:type="auto"/>
            <w:shd w:val="clear" w:color="auto" w:fill="auto"/>
          </w:tcPr>
          <w:p w:rsidR="005601BD" w:rsidRPr="00A16B7A" w:rsidRDefault="005601BD" w:rsidP="00501A85">
            <w:r w:rsidRPr="00A16B7A">
              <w:t>Не менее 800 мм не более 810 мм</w:t>
            </w:r>
          </w:p>
        </w:tc>
        <w:tc>
          <w:tcPr>
            <w:tcW w:w="0" w:type="auto"/>
            <w:vMerge/>
          </w:tcPr>
          <w:p w:rsidR="005601BD" w:rsidRPr="00A16B7A" w:rsidRDefault="005601BD" w:rsidP="00501A85"/>
        </w:tc>
      </w:tr>
      <w:tr w:rsidR="005601BD" w:rsidRPr="00A16B7A" w:rsidTr="005601BD">
        <w:trPr>
          <w:trHeight w:val="18"/>
        </w:trPr>
        <w:tc>
          <w:tcPr>
            <w:tcW w:w="0" w:type="auto"/>
            <w:vMerge/>
          </w:tcPr>
          <w:p w:rsidR="005601BD" w:rsidRPr="00A16B7A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5601BD" w:rsidRPr="00A16B7A" w:rsidRDefault="005601BD" w:rsidP="00501A85">
            <w:r w:rsidRPr="00A16B7A">
              <w:t xml:space="preserve">Глубина </w:t>
            </w:r>
          </w:p>
        </w:tc>
        <w:tc>
          <w:tcPr>
            <w:tcW w:w="0" w:type="auto"/>
            <w:shd w:val="clear" w:color="auto" w:fill="auto"/>
          </w:tcPr>
          <w:p w:rsidR="005601BD" w:rsidRPr="00A16B7A" w:rsidRDefault="005601BD" w:rsidP="00501A85">
            <w:r>
              <w:t>Не менее 400 мм не более 4</w:t>
            </w:r>
            <w:r w:rsidRPr="00A16B7A">
              <w:t>50 мм</w:t>
            </w:r>
          </w:p>
        </w:tc>
        <w:tc>
          <w:tcPr>
            <w:tcW w:w="0" w:type="auto"/>
            <w:vMerge/>
          </w:tcPr>
          <w:p w:rsidR="005601BD" w:rsidRPr="00A16B7A" w:rsidRDefault="005601BD" w:rsidP="00501A85"/>
        </w:tc>
      </w:tr>
      <w:tr w:rsidR="005601BD" w:rsidRPr="00A16B7A" w:rsidTr="005601BD">
        <w:trPr>
          <w:trHeight w:val="18"/>
        </w:trPr>
        <w:tc>
          <w:tcPr>
            <w:tcW w:w="0" w:type="auto"/>
            <w:vMerge/>
          </w:tcPr>
          <w:p w:rsidR="005601BD" w:rsidRPr="00A16B7A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5601BD" w:rsidRPr="00A16B7A" w:rsidRDefault="005601BD" w:rsidP="00501A85">
            <w:r w:rsidRPr="00A16B7A">
              <w:t xml:space="preserve">Высота </w:t>
            </w:r>
          </w:p>
        </w:tc>
        <w:tc>
          <w:tcPr>
            <w:tcW w:w="0" w:type="auto"/>
            <w:shd w:val="clear" w:color="auto" w:fill="auto"/>
          </w:tcPr>
          <w:p w:rsidR="005601BD" w:rsidRPr="00A16B7A" w:rsidRDefault="005601BD" w:rsidP="00501A85">
            <w:r w:rsidRPr="00A16B7A">
              <w:t xml:space="preserve">Не менее </w:t>
            </w:r>
            <w:r>
              <w:t>2100 мм не более 2150</w:t>
            </w:r>
            <w:r w:rsidRPr="00A16B7A">
              <w:t xml:space="preserve"> мм</w:t>
            </w:r>
          </w:p>
        </w:tc>
        <w:tc>
          <w:tcPr>
            <w:tcW w:w="0" w:type="auto"/>
            <w:vMerge/>
          </w:tcPr>
          <w:p w:rsidR="005601BD" w:rsidRPr="00A16B7A" w:rsidRDefault="005601BD" w:rsidP="00501A85"/>
        </w:tc>
      </w:tr>
      <w:tr w:rsidR="005601BD" w:rsidRPr="00A16B7A" w:rsidTr="005601BD">
        <w:trPr>
          <w:trHeight w:val="536"/>
        </w:trPr>
        <w:tc>
          <w:tcPr>
            <w:tcW w:w="0" w:type="auto"/>
            <w:vMerge/>
          </w:tcPr>
          <w:p w:rsidR="005601BD" w:rsidRPr="00A16B7A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601BD" w:rsidRPr="00A16B7A" w:rsidRDefault="005601BD" w:rsidP="00501A85">
            <w:pPr>
              <w:rPr>
                <w:b/>
              </w:rPr>
            </w:pPr>
            <w:r w:rsidRPr="00A16B7A">
              <w:rPr>
                <w:b/>
              </w:rPr>
              <w:t xml:space="preserve">Регулируемые противоскользящие опоры </w:t>
            </w:r>
          </w:p>
        </w:tc>
        <w:tc>
          <w:tcPr>
            <w:tcW w:w="0" w:type="auto"/>
          </w:tcPr>
          <w:p w:rsidR="005601BD" w:rsidRPr="00A16B7A" w:rsidRDefault="005601BD" w:rsidP="00501A85">
            <w:r w:rsidRPr="00A16B7A">
              <w:t>Не менее 4 шт.</w:t>
            </w:r>
          </w:p>
        </w:tc>
        <w:tc>
          <w:tcPr>
            <w:tcW w:w="0" w:type="auto"/>
            <w:vMerge/>
          </w:tcPr>
          <w:p w:rsidR="005601BD" w:rsidRPr="00A16B7A" w:rsidRDefault="005601BD" w:rsidP="00501A85"/>
        </w:tc>
      </w:tr>
      <w:tr w:rsidR="005601BD" w:rsidRPr="00A16B7A" w:rsidTr="005601BD">
        <w:trPr>
          <w:trHeight w:val="321"/>
        </w:trPr>
        <w:tc>
          <w:tcPr>
            <w:tcW w:w="0" w:type="auto"/>
            <w:vMerge/>
          </w:tcPr>
          <w:p w:rsidR="005601BD" w:rsidRPr="00A16B7A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601BD" w:rsidRPr="00A16B7A" w:rsidRDefault="005601BD" w:rsidP="00501A85">
            <w:r w:rsidRPr="00A16B7A">
              <w:t xml:space="preserve">Основа опоры </w:t>
            </w:r>
          </w:p>
        </w:tc>
        <w:tc>
          <w:tcPr>
            <w:tcW w:w="0" w:type="auto"/>
          </w:tcPr>
          <w:p w:rsidR="005601BD" w:rsidRPr="00A16B7A" w:rsidRDefault="005601BD" w:rsidP="00501A85">
            <w:pPr>
              <w:widowControl w:val="0"/>
              <w:suppressAutoHyphens/>
              <w:spacing w:after="29"/>
            </w:pPr>
            <w:proofErr w:type="spellStart"/>
            <w:r w:rsidRPr="00A16B7A">
              <w:t>Технополимер</w:t>
            </w:r>
            <w:proofErr w:type="spellEnd"/>
            <w:r w:rsidRPr="00A16B7A">
              <w:t xml:space="preserve"> на основе полиамида, </w:t>
            </w:r>
            <w:proofErr w:type="gramStart"/>
            <w:r w:rsidRPr="00A16B7A">
              <w:t>армированный</w:t>
            </w:r>
            <w:proofErr w:type="gramEnd"/>
            <w:r w:rsidRPr="00A16B7A">
              <w:t xml:space="preserve"> стекловолокном, матовая отделка.</w:t>
            </w:r>
          </w:p>
        </w:tc>
        <w:tc>
          <w:tcPr>
            <w:tcW w:w="0" w:type="auto"/>
            <w:vMerge/>
          </w:tcPr>
          <w:p w:rsidR="005601BD" w:rsidRPr="00A16B7A" w:rsidRDefault="005601BD" w:rsidP="00501A85">
            <w:pPr>
              <w:widowControl w:val="0"/>
              <w:suppressAutoHyphens/>
              <w:spacing w:after="29"/>
            </w:pPr>
          </w:p>
        </w:tc>
      </w:tr>
      <w:tr w:rsidR="005601BD" w:rsidRPr="00A16B7A" w:rsidTr="005601BD">
        <w:trPr>
          <w:trHeight w:val="321"/>
        </w:trPr>
        <w:tc>
          <w:tcPr>
            <w:tcW w:w="0" w:type="auto"/>
            <w:vMerge/>
          </w:tcPr>
          <w:p w:rsidR="005601BD" w:rsidRPr="00A16B7A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601BD" w:rsidRPr="00A16B7A" w:rsidRDefault="005601BD" w:rsidP="00501A85">
            <w:r w:rsidRPr="00A16B7A">
              <w:t>Сквозной шток опоры</w:t>
            </w:r>
          </w:p>
        </w:tc>
        <w:tc>
          <w:tcPr>
            <w:tcW w:w="0" w:type="auto"/>
          </w:tcPr>
          <w:p w:rsidR="005601BD" w:rsidRPr="00A16B7A" w:rsidRDefault="005601BD" w:rsidP="00501A85">
            <w:pPr>
              <w:widowControl w:val="0"/>
              <w:suppressAutoHyphens/>
              <w:spacing w:after="29"/>
            </w:pPr>
            <w:r w:rsidRPr="00A16B7A">
              <w:t>Шпилька из оцинкованной стали с регулировочным шестигранником, стопорное кольцо из стали с чёрной оксидной плёнкой и плоская шайба из оцинкованной стали.</w:t>
            </w:r>
          </w:p>
        </w:tc>
        <w:tc>
          <w:tcPr>
            <w:tcW w:w="0" w:type="auto"/>
            <w:vMerge/>
          </w:tcPr>
          <w:p w:rsidR="005601BD" w:rsidRPr="00A16B7A" w:rsidRDefault="005601BD" w:rsidP="00501A85">
            <w:pPr>
              <w:widowControl w:val="0"/>
              <w:suppressAutoHyphens/>
              <w:spacing w:after="29"/>
            </w:pPr>
          </w:p>
        </w:tc>
      </w:tr>
      <w:tr w:rsidR="005601BD" w:rsidRPr="00A16B7A" w:rsidTr="005601BD">
        <w:trPr>
          <w:trHeight w:val="321"/>
        </w:trPr>
        <w:tc>
          <w:tcPr>
            <w:tcW w:w="0" w:type="auto"/>
            <w:vMerge/>
          </w:tcPr>
          <w:p w:rsidR="005601BD" w:rsidRPr="00A16B7A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601BD" w:rsidRPr="00A16B7A" w:rsidRDefault="005601BD" w:rsidP="00501A85">
            <w:r w:rsidRPr="00A16B7A">
              <w:t>Противоскользящий диск из бутадиен-нитрильного каучука, армированный оцинкованной стальной пластиной, закреплённой с помощью двух винтов.</w:t>
            </w:r>
          </w:p>
        </w:tc>
        <w:tc>
          <w:tcPr>
            <w:tcW w:w="0" w:type="auto"/>
          </w:tcPr>
          <w:p w:rsidR="005601BD" w:rsidRPr="00A16B7A" w:rsidRDefault="005601BD" w:rsidP="00501A85">
            <w:pPr>
              <w:widowControl w:val="0"/>
              <w:suppressAutoHyphens/>
              <w:spacing w:after="29"/>
            </w:pPr>
            <w:r w:rsidRPr="00A16B7A">
              <w:t xml:space="preserve">Наличие. </w:t>
            </w:r>
          </w:p>
        </w:tc>
        <w:tc>
          <w:tcPr>
            <w:tcW w:w="0" w:type="auto"/>
            <w:vMerge/>
          </w:tcPr>
          <w:p w:rsidR="005601BD" w:rsidRPr="00A16B7A" w:rsidRDefault="005601BD" w:rsidP="00501A85">
            <w:pPr>
              <w:widowControl w:val="0"/>
              <w:suppressAutoHyphens/>
              <w:spacing w:after="29"/>
            </w:pPr>
          </w:p>
        </w:tc>
      </w:tr>
      <w:tr w:rsidR="005601BD" w:rsidRPr="00A16B7A" w:rsidTr="005601BD">
        <w:trPr>
          <w:trHeight w:val="321"/>
        </w:trPr>
        <w:tc>
          <w:tcPr>
            <w:tcW w:w="0" w:type="auto"/>
            <w:vMerge/>
          </w:tcPr>
          <w:p w:rsidR="005601BD" w:rsidRPr="00A16B7A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601BD" w:rsidRPr="00A16B7A" w:rsidRDefault="005601BD" w:rsidP="00501A85">
            <w:r w:rsidRPr="00A16B7A">
              <w:t xml:space="preserve">Диаметр опоры </w:t>
            </w:r>
          </w:p>
        </w:tc>
        <w:tc>
          <w:tcPr>
            <w:tcW w:w="0" w:type="auto"/>
          </w:tcPr>
          <w:p w:rsidR="005601BD" w:rsidRPr="00A16B7A" w:rsidRDefault="005601BD" w:rsidP="00501A85">
            <w:pPr>
              <w:widowControl w:val="0"/>
              <w:suppressAutoHyphens/>
              <w:spacing w:after="29"/>
            </w:pPr>
            <w:r w:rsidRPr="00A16B7A">
              <w:t>Не менее 25 мм</w:t>
            </w:r>
          </w:p>
        </w:tc>
        <w:tc>
          <w:tcPr>
            <w:tcW w:w="0" w:type="auto"/>
            <w:vMerge/>
          </w:tcPr>
          <w:p w:rsidR="005601BD" w:rsidRPr="00A16B7A" w:rsidRDefault="005601BD" w:rsidP="00501A85">
            <w:pPr>
              <w:widowControl w:val="0"/>
              <w:suppressAutoHyphens/>
              <w:spacing w:after="29"/>
            </w:pPr>
          </w:p>
        </w:tc>
      </w:tr>
      <w:tr w:rsidR="005601BD" w:rsidRPr="00A16B7A" w:rsidTr="005601BD">
        <w:trPr>
          <w:trHeight w:val="321"/>
        </w:trPr>
        <w:tc>
          <w:tcPr>
            <w:tcW w:w="0" w:type="auto"/>
            <w:vMerge/>
          </w:tcPr>
          <w:p w:rsidR="005601BD" w:rsidRPr="00A16B7A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601BD" w:rsidRPr="00A16B7A" w:rsidRDefault="005601BD" w:rsidP="00501A85">
            <w:r w:rsidRPr="00A16B7A">
              <w:t xml:space="preserve">Форма опоры </w:t>
            </w:r>
          </w:p>
        </w:tc>
        <w:tc>
          <w:tcPr>
            <w:tcW w:w="0" w:type="auto"/>
          </w:tcPr>
          <w:p w:rsidR="005601BD" w:rsidRPr="00A16B7A" w:rsidRDefault="005601BD" w:rsidP="00501A85">
            <w:pPr>
              <w:widowControl w:val="0"/>
              <w:suppressAutoHyphens/>
              <w:spacing w:after="29"/>
            </w:pPr>
            <w:r w:rsidRPr="00A16B7A">
              <w:t>цилиндрическая</w:t>
            </w:r>
          </w:p>
        </w:tc>
        <w:tc>
          <w:tcPr>
            <w:tcW w:w="0" w:type="auto"/>
            <w:vMerge/>
          </w:tcPr>
          <w:p w:rsidR="005601BD" w:rsidRPr="00A16B7A" w:rsidRDefault="005601BD" w:rsidP="00501A85">
            <w:pPr>
              <w:widowControl w:val="0"/>
              <w:suppressAutoHyphens/>
              <w:spacing w:after="29"/>
            </w:pPr>
          </w:p>
        </w:tc>
      </w:tr>
      <w:tr w:rsidR="005601BD" w:rsidRPr="00A16B7A" w:rsidTr="005601BD">
        <w:trPr>
          <w:trHeight w:val="321"/>
        </w:trPr>
        <w:tc>
          <w:tcPr>
            <w:tcW w:w="0" w:type="auto"/>
            <w:vMerge/>
          </w:tcPr>
          <w:p w:rsidR="005601BD" w:rsidRPr="00A16B7A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601BD" w:rsidRPr="00A16B7A" w:rsidRDefault="005601BD" w:rsidP="00501A85">
            <w:pPr>
              <w:rPr>
                <w:color w:val="000000"/>
                <w:sz w:val="22"/>
                <w:szCs w:val="22"/>
              </w:rPr>
            </w:pPr>
            <w:r w:rsidRPr="00A16B7A">
              <w:t>Тип крепления опоры</w:t>
            </w:r>
          </w:p>
        </w:tc>
        <w:tc>
          <w:tcPr>
            <w:tcW w:w="0" w:type="auto"/>
          </w:tcPr>
          <w:p w:rsidR="005601BD" w:rsidRPr="00A16B7A" w:rsidRDefault="005601BD" w:rsidP="00501A85">
            <w:pPr>
              <w:widowControl w:val="0"/>
              <w:suppressAutoHyphens/>
              <w:spacing w:after="29"/>
              <w:rPr>
                <w:sz w:val="22"/>
                <w:szCs w:val="22"/>
              </w:rPr>
            </w:pPr>
            <w:r w:rsidRPr="00A16B7A">
              <w:rPr>
                <w:color w:val="000000"/>
              </w:rPr>
              <w:t xml:space="preserve"> Внутреннее, резьбовое</w:t>
            </w:r>
          </w:p>
        </w:tc>
        <w:tc>
          <w:tcPr>
            <w:tcW w:w="0" w:type="auto"/>
            <w:vMerge/>
          </w:tcPr>
          <w:p w:rsidR="005601BD" w:rsidRPr="00A16B7A" w:rsidRDefault="005601BD" w:rsidP="00501A85">
            <w:pPr>
              <w:widowControl w:val="0"/>
              <w:suppressAutoHyphens/>
              <w:spacing w:after="29"/>
              <w:rPr>
                <w:color w:val="000000"/>
              </w:rPr>
            </w:pPr>
          </w:p>
        </w:tc>
      </w:tr>
      <w:tr w:rsidR="005601BD" w:rsidRPr="00A16B7A" w:rsidTr="005601BD">
        <w:trPr>
          <w:trHeight w:val="321"/>
        </w:trPr>
        <w:tc>
          <w:tcPr>
            <w:tcW w:w="0" w:type="auto"/>
            <w:vMerge/>
          </w:tcPr>
          <w:p w:rsidR="005601BD" w:rsidRPr="00A16B7A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601BD" w:rsidRPr="00A16B7A" w:rsidRDefault="005601BD" w:rsidP="00501A85">
            <w:pPr>
              <w:rPr>
                <w:b/>
              </w:rPr>
            </w:pPr>
            <w:r w:rsidRPr="00A16B7A">
              <w:rPr>
                <w:b/>
              </w:rPr>
              <w:t xml:space="preserve">Тип материала корпуса </w:t>
            </w:r>
          </w:p>
        </w:tc>
        <w:tc>
          <w:tcPr>
            <w:tcW w:w="0" w:type="auto"/>
          </w:tcPr>
          <w:p w:rsidR="005601BD" w:rsidRPr="00A16B7A" w:rsidRDefault="005601BD" w:rsidP="00501A85">
            <w:pPr>
              <w:rPr>
                <w:color w:val="000000"/>
              </w:rPr>
            </w:pPr>
            <w:proofErr w:type="spellStart"/>
            <w:r w:rsidRPr="00A16B7A">
              <w:rPr>
                <w:color w:val="000000"/>
              </w:rPr>
              <w:t>Термоструктурированная</w:t>
            </w:r>
            <w:proofErr w:type="spellEnd"/>
            <w:r w:rsidRPr="00A16B7A">
              <w:rPr>
                <w:color w:val="000000"/>
              </w:rPr>
              <w:t xml:space="preserve">  плита</w:t>
            </w:r>
            <w:r>
              <w:rPr>
                <w:color w:val="000000"/>
              </w:rPr>
              <w:t xml:space="preserve"> или эквивалент</w:t>
            </w:r>
          </w:p>
        </w:tc>
        <w:tc>
          <w:tcPr>
            <w:tcW w:w="0" w:type="auto"/>
            <w:vMerge/>
          </w:tcPr>
          <w:p w:rsidR="005601BD" w:rsidRPr="00A16B7A" w:rsidRDefault="005601BD" w:rsidP="00501A85">
            <w:pPr>
              <w:rPr>
                <w:color w:val="000000"/>
              </w:rPr>
            </w:pPr>
          </w:p>
        </w:tc>
      </w:tr>
      <w:tr w:rsidR="005601BD" w:rsidRPr="00A16B7A" w:rsidTr="005601BD">
        <w:trPr>
          <w:trHeight w:val="18"/>
        </w:trPr>
        <w:tc>
          <w:tcPr>
            <w:tcW w:w="0" w:type="auto"/>
            <w:vMerge/>
          </w:tcPr>
          <w:p w:rsidR="005601BD" w:rsidRPr="00A16B7A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601BD" w:rsidRPr="00A16B7A" w:rsidRDefault="005601BD" w:rsidP="00501A85">
            <w:r w:rsidRPr="00A16B7A">
              <w:t xml:space="preserve">Вид стыков цветного декоративного покрытия </w:t>
            </w:r>
          </w:p>
        </w:tc>
        <w:tc>
          <w:tcPr>
            <w:tcW w:w="0" w:type="auto"/>
          </w:tcPr>
          <w:p w:rsidR="005601BD" w:rsidRPr="00A16B7A" w:rsidRDefault="005601BD" w:rsidP="00501A85">
            <w:r w:rsidRPr="00A16B7A">
              <w:t xml:space="preserve">стыки ровные с совпадением рисунка тиснения </w:t>
            </w:r>
          </w:p>
        </w:tc>
        <w:tc>
          <w:tcPr>
            <w:tcW w:w="0" w:type="auto"/>
            <w:vMerge/>
          </w:tcPr>
          <w:p w:rsidR="005601BD" w:rsidRPr="00A16B7A" w:rsidRDefault="005601BD" w:rsidP="00501A85"/>
        </w:tc>
      </w:tr>
      <w:tr w:rsidR="005601BD" w:rsidRPr="00A16B7A" w:rsidTr="005601BD">
        <w:trPr>
          <w:trHeight w:val="18"/>
        </w:trPr>
        <w:tc>
          <w:tcPr>
            <w:tcW w:w="0" w:type="auto"/>
            <w:vMerge/>
          </w:tcPr>
          <w:p w:rsidR="005601BD" w:rsidRPr="00A16B7A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601BD" w:rsidRPr="00A16B7A" w:rsidRDefault="005601BD" w:rsidP="00501A85">
            <w:pPr>
              <w:rPr>
                <w:color w:val="000000"/>
              </w:rPr>
            </w:pPr>
            <w:r w:rsidRPr="00A16B7A">
              <w:rPr>
                <w:color w:val="000000"/>
              </w:rPr>
              <w:t xml:space="preserve">класс эмиссии плиты по выделению формальдегида </w:t>
            </w:r>
          </w:p>
        </w:tc>
        <w:tc>
          <w:tcPr>
            <w:tcW w:w="0" w:type="auto"/>
          </w:tcPr>
          <w:p w:rsidR="005601BD" w:rsidRPr="00A16B7A" w:rsidRDefault="005601BD" w:rsidP="00501A85">
            <w:pPr>
              <w:rPr>
                <w:color w:val="000000"/>
              </w:rPr>
            </w:pPr>
            <w:r w:rsidRPr="00A16B7A">
              <w:rPr>
                <w:color w:val="000000"/>
              </w:rPr>
              <w:t>не хуже Е</w:t>
            </w:r>
            <w:proofErr w:type="gramStart"/>
            <w:r w:rsidRPr="00A16B7A">
              <w:rPr>
                <w:color w:val="000000"/>
              </w:rPr>
              <w:t>0</w:t>
            </w:r>
            <w:proofErr w:type="gramEnd"/>
            <w:r w:rsidRPr="00A16B7A">
              <w:rPr>
                <w:color w:val="000000"/>
              </w:rPr>
              <w:t>.5</w:t>
            </w:r>
          </w:p>
        </w:tc>
        <w:tc>
          <w:tcPr>
            <w:tcW w:w="0" w:type="auto"/>
            <w:vMerge/>
          </w:tcPr>
          <w:p w:rsidR="005601BD" w:rsidRPr="00A16B7A" w:rsidRDefault="005601BD" w:rsidP="00501A85">
            <w:pPr>
              <w:rPr>
                <w:color w:val="000000"/>
              </w:rPr>
            </w:pPr>
          </w:p>
        </w:tc>
      </w:tr>
      <w:tr w:rsidR="005601BD" w:rsidRPr="00A16B7A" w:rsidTr="005601BD">
        <w:trPr>
          <w:trHeight w:val="18"/>
        </w:trPr>
        <w:tc>
          <w:tcPr>
            <w:tcW w:w="0" w:type="auto"/>
            <w:vMerge/>
          </w:tcPr>
          <w:p w:rsidR="005601BD" w:rsidRPr="00A16B7A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601BD" w:rsidRPr="00A16B7A" w:rsidRDefault="005601BD" w:rsidP="00501A85">
            <w:pPr>
              <w:rPr>
                <w:color w:val="000000"/>
              </w:rPr>
            </w:pPr>
            <w:r w:rsidRPr="00A16B7A">
              <w:rPr>
                <w:color w:val="000000"/>
              </w:rPr>
              <w:t>Степень огнестойкости</w:t>
            </w:r>
          </w:p>
        </w:tc>
        <w:tc>
          <w:tcPr>
            <w:tcW w:w="0" w:type="auto"/>
          </w:tcPr>
          <w:p w:rsidR="005601BD" w:rsidRPr="00A16B7A" w:rsidRDefault="005601BD" w:rsidP="00501A85">
            <w:pPr>
              <w:rPr>
                <w:color w:val="000000"/>
              </w:rPr>
            </w:pPr>
            <w:r w:rsidRPr="00A16B7A">
              <w:rPr>
                <w:color w:val="000000"/>
              </w:rPr>
              <w:t>не менее 2</w:t>
            </w:r>
          </w:p>
        </w:tc>
        <w:tc>
          <w:tcPr>
            <w:tcW w:w="0" w:type="auto"/>
            <w:vMerge/>
          </w:tcPr>
          <w:p w:rsidR="005601BD" w:rsidRPr="00A16B7A" w:rsidRDefault="005601BD" w:rsidP="00501A85">
            <w:pPr>
              <w:rPr>
                <w:color w:val="000000"/>
              </w:rPr>
            </w:pPr>
          </w:p>
        </w:tc>
      </w:tr>
      <w:tr w:rsidR="005601BD" w:rsidRPr="00A16B7A" w:rsidTr="005601BD">
        <w:trPr>
          <w:trHeight w:val="18"/>
        </w:trPr>
        <w:tc>
          <w:tcPr>
            <w:tcW w:w="0" w:type="auto"/>
            <w:vMerge/>
          </w:tcPr>
          <w:p w:rsidR="005601BD" w:rsidRPr="00A16B7A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BD" w:rsidRPr="00A16B7A" w:rsidRDefault="005601BD" w:rsidP="00501A85">
            <w:r w:rsidRPr="00A16B7A">
              <w:t xml:space="preserve">Требования к геометрии плиты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1BD" w:rsidRPr="00A16B7A" w:rsidRDefault="005601BD" w:rsidP="00501A85">
            <w:pPr>
              <w:autoSpaceDE w:val="0"/>
              <w:autoSpaceDN w:val="0"/>
              <w:adjustRightInd w:val="0"/>
            </w:pPr>
            <w:r w:rsidRPr="00A16B7A">
              <w:t xml:space="preserve">Плиты должны иметь прямые углы. </w:t>
            </w:r>
          </w:p>
        </w:tc>
        <w:tc>
          <w:tcPr>
            <w:tcW w:w="0" w:type="auto"/>
            <w:vMerge/>
          </w:tcPr>
          <w:p w:rsidR="005601BD" w:rsidRPr="00A16B7A" w:rsidRDefault="005601BD" w:rsidP="00501A85">
            <w:pPr>
              <w:autoSpaceDE w:val="0"/>
              <w:autoSpaceDN w:val="0"/>
              <w:adjustRightInd w:val="0"/>
            </w:pPr>
          </w:p>
        </w:tc>
      </w:tr>
      <w:tr w:rsidR="005601BD" w:rsidRPr="00D70FFF" w:rsidTr="005601BD">
        <w:trPr>
          <w:trHeight w:val="18"/>
        </w:trPr>
        <w:tc>
          <w:tcPr>
            <w:tcW w:w="0" w:type="auto"/>
            <w:vMerge/>
          </w:tcPr>
          <w:p w:rsidR="005601BD" w:rsidRPr="00A16B7A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BD" w:rsidRPr="00A16B7A" w:rsidRDefault="005601BD" w:rsidP="00501A85">
            <w:pPr>
              <w:rPr>
                <w:lang w:eastAsia="ar-SA"/>
              </w:rPr>
            </w:pPr>
            <w:r w:rsidRPr="00A16B7A">
              <w:rPr>
                <w:lang w:eastAsia="ar-SA"/>
              </w:rPr>
              <w:t xml:space="preserve">Декор материалов – </w:t>
            </w:r>
            <w:proofErr w:type="spellStart"/>
            <w:r w:rsidRPr="00A16B7A">
              <w:rPr>
                <w:lang w:eastAsia="ar-SA"/>
              </w:rPr>
              <w:t>текстурирование</w:t>
            </w:r>
            <w:proofErr w:type="spellEnd"/>
            <w:r w:rsidRPr="00A16B7A">
              <w:rPr>
                <w:lang w:eastAsia="ar-SA"/>
              </w:rPr>
              <w:t xml:space="preserve"> поверхности плиты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1BD" w:rsidRPr="00D70FFF" w:rsidRDefault="005601BD" w:rsidP="00501A85">
            <w:pPr>
              <w:rPr>
                <w:lang w:eastAsia="ar-SA"/>
              </w:rPr>
            </w:pPr>
            <w:r w:rsidRPr="00AF0575">
              <w:rPr>
                <w:rFonts w:eastAsia="Cambria"/>
                <w:lang w:val="en-US" w:eastAsia="ar-SA"/>
              </w:rPr>
              <w:t>Veneto</w:t>
            </w:r>
            <w:r w:rsidRPr="003B717F">
              <w:rPr>
                <w:rFonts w:eastAsia="Cambria"/>
                <w:lang w:eastAsia="ar-SA"/>
              </w:rPr>
              <w:t xml:space="preserve"> или </w:t>
            </w:r>
            <w:proofErr w:type="spellStart"/>
            <w:r w:rsidRPr="00AF0575">
              <w:rPr>
                <w:rFonts w:eastAsia="Cambria"/>
                <w:lang w:val="en-US" w:eastAsia="ar-SA"/>
              </w:rPr>
              <w:t>Artex</w:t>
            </w:r>
            <w:proofErr w:type="spellEnd"/>
            <w:r w:rsidRPr="003B717F">
              <w:rPr>
                <w:rFonts w:eastAsia="Cambria"/>
                <w:lang w:eastAsia="ar-SA"/>
              </w:rPr>
              <w:t xml:space="preserve"> </w:t>
            </w:r>
            <w:proofErr w:type="gramStart"/>
            <w:r w:rsidRPr="003B717F">
              <w:rPr>
                <w:rFonts w:eastAsia="Cambria"/>
                <w:lang w:eastAsia="ar-SA"/>
              </w:rPr>
              <w:t xml:space="preserve">или  </w:t>
            </w:r>
            <w:proofErr w:type="spellStart"/>
            <w:r w:rsidRPr="00AF0575">
              <w:rPr>
                <w:rFonts w:eastAsia="Cambria"/>
                <w:lang w:val="en-US" w:eastAsia="ar-SA"/>
              </w:rPr>
              <w:t>Morein</w:t>
            </w:r>
            <w:proofErr w:type="spellEnd"/>
            <w:proofErr w:type="gramEnd"/>
            <w:r w:rsidRPr="003B717F">
              <w:rPr>
                <w:rFonts w:eastAsia="Cambria"/>
                <w:lang w:eastAsia="ar-SA"/>
              </w:rPr>
              <w:t xml:space="preserve"> или  </w:t>
            </w:r>
            <w:r>
              <w:rPr>
                <w:lang w:val="en-US" w:eastAsia="ar-SA"/>
              </w:rPr>
              <w:t>PR</w:t>
            </w:r>
            <w:r w:rsidRPr="003B717F">
              <w:rPr>
                <w:lang w:eastAsia="ar-SA"/>
              </w:rPr>
              <w:t xml:space="preserve"> или </w:t>
            </w:r>
            <w:r w:rsidRPr="00D70FFF">
              <w:rPr>
                <w:lang w:val="en-US" w:eastAsia="ar-SA"/>
              </w:rPr>
              <w:t>PE</w:t>
            </w:r>
            <w:r w:rsidRPr="00D70FFF">
              <w:rPr>
                <w:lang w:eastAsia="ar-SA"/>
              </w:rPr>
              <w:t>.</w:t>
            </w:r>
            <w:r w:rsidRPr="003B717F">
              <w:rPr>
                <w:lang w:eastAsia="ar-SA"/>
              </w:rPr>
              <w:t xml:space="preserve">   </w:t>
            </w:r>
          </w:p>
        </w:tc>
        <w:tc>
          <w:tcPr>
            <w:tcW w:w="0" w:type="auto"/>
            <w:vMerge/>
          </w:tcPr>
          <w:p w:rsidR="005601BD" w:rsidRPr="00D70FFF" w:rsidRDefault="005601BD" w:rsidP="00501A85">
            <w:pPr>
              <w:rPr>
                <w:lang w:eastAsia="ar-SA"/>
              </w:rPr>
            </w:pPr>
          </w:p>
        </w:tc>
      </w:tr>
      <w:tr w:rsidR="005601BD" w:rsidRPr="00A16B7A" w:rsidTr="005601BD">
        <w:trPr>
          <w:trHeight w:val="18"/>
        </w:trPr>
        <w:tc>
          <w:tcPr>
            <w:tcW w:w="0" w:type="auto"/>
            <w:vMerge/>
          </w:tcPr>
          <w:p w:rsidR="005601BD" w:rsidRPr="00D70FFF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601BD" w:rsidRPr="00A16B7A" w:rsidRDefault="005601BD" w:rsidP="00501A85">
            <w:pPr>
              <w:rPr>
                <w:lang w:eastAsia="ar-SA"/>
              </w:rPr>
            </w:pPr>
            <w:r w:rsidRPr="00A16B7A">
              <w:rPr>
                <w:lang w:eastAsia="ar-SA"/>
              </w:rPr>
              <w:t xml:space="preserve">Толщина материала </w:t>
            </w:r>
          </w:p>
        </w:tc>
        <w:tc>
          <w:tcPr>
            <w:tcW w:w="0" w:type="auto"/>
          </w:tcPr>
          <w:p w:rsidR="005601BD" w:rsidRPr="00A16B7A" w:rsidRDefault="005601BD" w:rsidP="00501A85">
            <w:pPr>
              <w:rPr>
                <w:b/>
                <w:color w:val="000000"/>
              </w:rPr>
            </w:pPr>
            <w:r w:rsidRPr="00A16B7A">
              <w:rPr>
                <w:color w:val="000000"/>
              </w:rPr>
              <w:t xml:space="preserve">не менее 17 мм  </w:t>
            </w:r>
          </w:p>
        </w:tc>
        <w:tc>
          <w:tcPr>
            <w:tcW w:w="0" w:type="auto"/>
            <w:vMerge/>
          </w:tcPr>
          <w:p w:rsidR="005601BD" w:rsidRPr="00A16B7A" w:rsidRDefault="005601BD" w:rsidP="00501A85">
            <w:pPr>
              <w:rPr>
                <w:color w:val="000000"/>
              </w:rPr>
            </w:pPr>
          </w:p>
        </w:tc>
      </w:tr>
      <w:tr w:rsidR="005601BD" w:rsidRPr="00A16B7A" w:rsidTr="005601BD">
        <w:trPr>
          <w:trHeight w:val="18"/>
        </w:trPr>
        <w:tc>
          <w:tcPr>
            <w:tcW w:w="0" w:type="auto"/>
            <w:vMerge/>
          </w:tcPr>
          <w:p w:rsidR="005601BD" w:rsidRPr="00A16B7A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601BD" w:rsidRPr="00A16B7A" w:rsidRDefault="005601BD" w:rsidP="00501A85">
            <w:pPr>
              <w:rPr>
                <w:color w:val="000000"/>
              </w:rPr>
            </w:pPr>
            <w:r w:rsidRPr="00A16B7A">
              <w:rPr>
                <w:color w:val="000000"/>
              </w:rPr>
              <w:t xml:space="preserve">Торцы элементов </w:t>
            </w:r>
          </w:p>
        </w:tc>
        <w:tc>
          <w:tcPr>
            <w:tcW w:w="0" w:type="auto"/>
          </w:tcPr>
          <w:p w:rsidR="005601BD" w:rsidRPr="00A16B7A" w:rsidRDefault="005601BD" w:rsidP="00501A85">
            <w:pPr>
              <w:rPr>
                <w:lang w:eastAsia="ar-SA"/>
              </w:rPr>
            </w:pPr>
            <w:r w:rsidRPr="00A16B7A">
              <w:rPr>
                <w:lang w:eastAsia="ar-SA"/>
              </w:rPr>
              <w:t xml:space="preserve">выполнены в виде бесшовного контура из  сверхпрочного экологически-чистого полипропилена высокого давления с пищевым допуском, наплавленного под высоким давлением, без применения клея, без стыка, изготовленным по методу непрерывного прессования, способом </w:t>
            </w:r>
            <w:proofErr w:type="spellStart"/>
            <w:r w:rsidRPr="00A16B7A">
              <w:rPr>
                <w:lang w:eastAsia="ar-SA"/>
              </w:rPr>
              <w:t>постформирования</w:t>
            </w:r>
            <w:proofErr w:type="spellEnd"/>
          </w:p>
        </w:tc>
        <w:tc>
          <w:tcPr>
            <w:tcW w:w="0" w:type="auto"/>
            <w:vMerge/>
          </w:tcPr>
          <w:p w:rsidR="005601BD" w:rsidRPr="00A16B7A" w:rsidRDefault="005601BD" w:rsidP="00501A85">
            <w:pPr>
              <w:rPr>
                <w:lang w:eastAsia="ar-SA"/>
              </w:rPr>
            </w:pPr>
          </w:p>
        </w:tc>
      </w:tr>
      <w:tr w:rsidR="005601BD" w:rsidRPr="00A16B7A" w:rsidTr="005601BD">
        <w:trPr>
          <w:trHeight w:val="18"/>
        </w:trPr>
        <w:tc>
          <w:tcPr>
            <w:tcW w:w="0" w:type="auto"/>
            <w:vMerge/>
          </w:tcPr>
          <w:p w:rsidR="005601BD" w:rsidRPr="00A16B7A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601BD" w:rsidRPr="00A16B7A" w:rsidRDefault="005601BD" w:rsidP="00501A85">
            <w:pPr>
              <w:rPr>
                <w:color w:val="000000"/>
              </w:rPr>
            </w:pPr>
            <w:r w:rsidRPr="00A16B7A">
              <w:rPr>
                <w:color w:val="000000"/>
              </w:rPr>
              <w:t>Толщина обработки торцевых элементов</w:t>
            </w:r>
          </w:p>
        </w:tc>
        <w:tc>
          <w:tcPr>
            <w:tcW w:w="0" w:type="auto"/>
          </w:tcPr>
          <w:p w:rsidR="005601BD" w:rsidRPr="00A16B7A" w:rsidRDefault="005601BD" w:rsidP="00501A85">
            <w:pPr>
              <w:rPr>
                <w:lang w:eastAsia="ar-SA"/>
              </w:rPr>
            </w:pPr>
            <w:r w:rsidRPr="00A16B7A">
              <w:rPr>
                <w:lang w:eastAsia="ar-SA"/>
              </w:rPr>
              <w:t>не менее 2 мм</w:t>
            </w:r>
          </w:p>
        </w:tc>
        <w:tc>
          <w:tcPr>
            <w:tcW w:w="0" w:type="auto"/>
            <w:vMerge/>
          </w:tcPr>
          <w:p w:rsidR="005601BD" w:rsidRPr="00A16B7A" w:rsidRDefault="005601BD" w:rsidP="00501A85">
            <w:pPr>
              <w:rPr>
                <w:lang w:eastAsia="ar-SA"/>
              </w:rPr>
            </w:pPr>
          </w:p>
        </w:tc>
      </w:tr>
      <w:tr w:rsidR="005601BD" w:rsidRPr="00A16B7A" w:rsidTr="005601BD">
        <w:trPr>
          <w:trHeight w:val="18"/>
        </w:trPr>
        <w:tc>
          <w:tcPr>
            <w:tcW w:w="0" w:type="auto"/>
            <w:vMerge/>
          </w:tcPr>
          <w:p w:rsidR="005601BD" w:rsidRPr="00A16B7A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601BD" w:rsidRPr="00A16B7A" w:rsidRDefault="005601BD" w:rsidP="00501A85">
            <w:pPr>
              <w:rPr>
                <w:color w:val="000000"/>
              </w:rPr>
            </w:pPr>
            <w:r w:rsidRPr="00A16B7A">
              <w:rPr>
                <w:color w:val="000000"/>
              </w:rPr>
              <w:t xml:space="preserve">Качество </w:t>
            </w:r>
          </w:p>
        </w:tc>
        <w:tc>
          <w:tcPr>
            <w:tcW w:w="0" w:type="auto"/>
          </w:tcPr>
          <w:p w:rsidR="005601BD" w:rsidRPr="00A16B7A" w:rsidRDefault="005601BD" w:rsidP="00501A85">
            <w:pPr>
              <w:rPr>
                <w:color w:val="000000"/>
              </w:rPr>
            </w:pPr>
            <w:r w:rsidRPr="00A16B7A">
              <w:rPr>
                <w:color w:val="000000"/>
              </w:rPr>
              <w:t>категории «люкс»</w:t>
            </w:r>
          </w:p>
        </w:tc>
        <w:tc>
          <w:tcPr>
            <w:tcW w:w="0" w:type="auto"/>
            <w:vMerge/>
          </w:tcPr>
          <w:p w:rsidR="005601BD" w:rsidRPr="00A16B7A" w:rsidRDefault="005601BD" w:rsidP="00501A85">
            <w:pPr>
              <w:rPr>
                <w:lang w:eastAsia="ar-SA"/>
              </w:rPr>
            </w:pPr>
          </w:p>
        </w:tc>
      </w:tr>
      <w:tr w:rsidR="005601BD" w:rsidRPr="00A16B7A" w:rsidTr="005601BD">
        <w:trPr>
          <w:trHeight w:val="18"/>
        </w:trPr>
        <w:tc>
          <w:tcPr>
            <w:tcW w:w="0" w:type="auto"/>
            <w:vMerge/>
          </w:tcPr>
          <w:p w:rsidR="005601BD" w:rsidRPr="00A16B7A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1BD" w:rsidRPr="00A16B7A" w:rsidRDefault="005601BD" w:rsidP="00501A85">
            <w:pPr>
              <w:spacing w:line="276" w:lineRule="auto"/>
            </w:pPr>
            <w:r w:rsidRPr="00A16B7A">
              <w:rPr>
                <w:b/>
              </w:rPr>
              <w:t>Фурнитура</w:t>
            </w:r>
          </w:p>
        </w:tc>
        <w:tc>
          <w:tcPr>
            <w:tcW w:w="0" w:type="auto"/>
            <w:vMerge/>
          </w:tcPr>
          <w:p w:rsidR="005601BD" w:rsidRPr="00A16B7A" w:rsidRDefault="005601BD" w:rsidP="00501A85">
            <w:pPr>
              <w:spacing w:line="276" w:lineRule="auto"/>
              <w:rPr>
                <w:b/>
              </w:rPr>
            </w:pPr>
          </w:p>
        </w:tc>
      </w:tr>
      <w:tr w:rsidR="005601BD" w:rsidRPr="00A16B7A" w:rsidTr="005601BD">
        <w:trPr>
          <w:trHeight w:val="18"/>
        </w:trPr>
        <w:tc>
          <w:tcPr>
            <w:tcW w:w="0" w:type="auto"/>
            <w:vMerge/>
          </w:tcPr>
          <w:p w:rsidR="005601BD" w:rsidRPr="00A16B7A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01BD" w:rsidRPr="00A16B7A" w:rsidRDefault="005601BD" w:rsidP="00501A85">
            <w:r w:rsidRPr="00A16B7A">
              <w:t xml:space="preserve">- потайные мебельные болтовые крепления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1BD" w:rsidRPr="00A16B7A" w:rsidRDefault="005601BD" w:rsidP="00501A85">
            <w:r w:rsidRPr="00A16B7A">
              <w:t>наличие</w:t>
            </w:r>
          </w:p>
        </w:tc>
        <w:tc>
          <w:tcPr>
            <w:tcW w:w="0" w:type="auto"/>
            <w:vMerge/>
          </w:tcPr>
          <w:p w:rsidR="005601BD" w:rsidRPr="00A16B7A" w:rsidRDefault="005601BD" w:rsidP="00501A85"/>
        </w:tc>
      </w:tr>
      <w:tr w:rsidR="005601BD" w:rsidRPr="00A16B7A" w:rsidTr="005601BD">
        <w:trPr>
          <w:trHeight w:val="18"/>
        </w:trPr>
        <w:tc>
          <w:tcPr>
            <w:tcW w:w="0" w:type="auto"/>
            <w:vMerge/>
          </w:tcPr>
          <w:p w:rsidR="005601BD" w:rsidRPr="00A16B7A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BD" w:rsidRPr="00A16B7A" w:rsidRDefault="005601BD" w:rsidP="00501A85">
            <w:r w:rsidRPr="00A16B7A">
              <w:t xml:space="preserve">- </w:t>
            </w:r>
            <w:proofErr w:type="spellStart"/>
            <w:r w:rsidRPr="00A16B7A">
              <w:t>травмобезопасные</w:t>
            </w:r>
            <w:proofErr w:type="spellEnd"/>
            <w:r w:rsidRPr="00A16B7A">
              <w:t xml:space="preserve"> крепления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1BD" w:rsidRPr="00A16B7A" w:rsidRDefault="005601BD" w:rsidP="00501A85">
            <w:r w:rsidRPr="00A16B7A">
              <w:t>наличие</w:t>
            </w:r>
          </w:p>
        </w:tc>
        <w:tc>
          <w:tcPr>
            <w:tcW w:w="0" w:type="auto"/>
            <w:vMerge/>
          </w:tcPr>
          <w:p w:rsidR="005601BD" w:rsidRPr="00A16B7A" w:rsidRDefault="005601BD" w:rsidP="00501A85"/>
        </w:tc>
      </w:tr>
      <w:tr w:rsidR="005601BD" w:rsidRPr="00A16B7A" w:rsidTr="005601BD">
        <w:trPr>
          <w:trHeight w:val="18"/>
        </w:trPr>
        <w:tc>
          <w:tcPr>
            <w:tcW w:w="0" w:type="auto"/>
            <w:vMerge/>
          </w:tcPr>
          <w:p w:rsidR="005601BD" w:rsidRPr="00A16B7A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BD" w:rsidRPr="00A16B7A" w:rsidRDefault="005601BD" w:rsidP="00501A85">
            <w:pPr>
              <w:rPr>
                <w:lang w:eastAsia="ar-SA"/>
              </w:rPr>
            </w:pPr>
            <w:r w:rsidRPr="00A16B7A">
              <w:rPr>
                <w:lang w:eastAsia="ar-SA"/>
              </w:rPr>
              <w:t>-ручки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1BD" w:rsidRPr="00A16B7A" w:rsidRDefault="005601BD" w:rsidP="00501A85">
            <w:pPr>
              <w:jc w:val="both"/>
              <w:rPr>
                <w:lang w:eastAsia="ar-SA"/>
              </w:rPr>
            </w:pPr>
            <w:r w:rsidRPr="00A16B7A">
              <w:rPr>
                <w:lang w:eastAsia="ar-SA"/>
              </w:rPr>
              <w:t>ручка TESLA RC503AP.1 или эквивалент</w:t>
            </w:r>
          </w:p>
        </w:tc>
        <w:tc>
          <w:tcPr>
            <w:tcW w:w="0" w:type="auto"/>
            <w:vMerge/>
          </w:tcPr>
          <w:p w:rsidR="005601BD" w:rsidRPr="00A16B7A" w:rsidRDefault="005601BD" w:rsidP="00501A85">
            <w:pPr>
              <w:jc w:val="both"/>
              <w:rPr>
                <w:lang w:eastAsia="ar-SA"/>
              </w:rPr>
            </w:pPr>
          </w:p>
        </w:tc>
      </w:tr>
      <w:tr w:rsidR="005601BD" w:rsidRPr="00A16B7A" w:rsidTr="005601BD">
        <w:trPr>
          <w:trHeight w:val="18"/>
        </w:trPr>
        <w:tc>
          <w:tcPr>
            <w:tcW w:w="0" w:type="auto"/>
            <w:vMerge/>
          </w:tcPr>
          <w:p w:rsidR="005601BD" w:rsidRPr="00A16B7A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BD" w:rsidRPr="00A16B7A" w:rsidRDefault="005601BD" w:rsidP="00501A85">
            <w:pPr>
              <w:rPr>
                <w:lang w:eastAsia="ar-SA"/>
              </w:rPr>
            </w:pPr>
            <w:r w:rsidRPr="00A16B7A">
              <w:rPr>
                <w:lang w:eastAsia="ar-SA"/>
              </w:rPr>
              <w:t>- замок врезной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1BD" w:rsidRPr="00A16B7A" w:rsidRDefault="005601BD" w:rsidP="00501A85">
            <w:pPr>
              <w:jc w:val="both"/>
              <w:rPr>
                <w:lang w:eastAsia="ar-SA"/>
              </w:rPr>
            </w:pPr>
            <w:r w:rsidRPr="00A16B7A">
              <w:rPr>
                <w:lang w:eastAsia="ar-SA"/>
              </w:rPr>
              <w:t>Не менее 2 шт.</w:t>
            </w:r>
          </w:p>
        </w:tc>
        <w:tc>
          <w:tcPr>
            <w:tcW w:w="0" w:type="auto"/>
            <w:vMerge/>
          </w:tcPr>
          <w:p w:rsidR="005601BD" w:rsidRPr="00A16B7A" w:rsidRDefault="005601BD" w:rsidP="00501A85">
            <w:pPr>
              <w:jc w:val="both"/>
              <w:rPr>
                <w:lang w:eastAsia="ar-SA"/>
              </w:rPr>
            </w:pPr>
          </w:p>
        </w:tc>
      </w:tr>
      <w:tr w:rsidR="005601BD" w:rsidRPr="00A16B7A" w:rsidTr="005601BD">
        <w:trPr>
          <w:trHeight w:val="18"/>
        </w:trPr>
        <w:tc>
          <w:tcPr>
            <w:tcW w:w="0" w:type="auto"/>
            <w:vMerge/>
          </w:tcPr>
          <w:p w:rsidR="005601BD" w:rsidRPr="00A16B7A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BD" w:rsidRPr="00A16B7A" w:rsidRDefault="005601BD" w:rsidP="00501A85">
            <w:pPr>
              <w:rPr>
                <w:lang w:eastAsia="ar-SA"/>
              </w:rPr>
            </w:pPr>
            <w:r w:rsidRPr="00A16B7A">
              <w:rPr>
                <w:lang w:eastAsia="ar-SA"/>
              </w:rPr>
              <w:t>-петли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1BD" w:rsidRPr="00A16B7A" w:rsidRDefault="005601BD" w:rsidP="00501A85">
            <w:pPr>
              <w:jc w:val="both"/>
              <w:rPr>
                <w:lang w:eastAsia="ar-SA"/>
              </w:rPr>
            </w:pPr>
            <w:proofErr w:type="spellStart"/>
            <w:r w:rsidRPr="00A16B7A">
              <w:t>четырехшарнирные</w:t>
            </w:r>
            <w:proofErr w:type="spellEnd"/>
            <w:r w:rsidRPr="00A16B7A">
              <w:t xml:space="preserve"> петли с интегрированным демпфером, «</w:t>
            </w:r>
            <w:proofErr w:type="spellStart"/>
            <w:r w:rsidRPr="00A16B7A">
              <w:t>Boyard</w:t>
            </w:r>
            <w:proofErr w:type="spellEnd"/>
            <w:r w:rsidRPr="00A16B7A">
              <w:t>» или эквивалент</w:t>
            </w:r>
          </w:p>
        </w:tc>
        <w:tc>
          <w:tcPr>
            <w:tcW w:w="0" w:type="auto"/>
            <w:vMerge/>
          </w:tcPr>
          <w:p w:rsidR="005601BD" w:rsidRPr="00A16B7A" w:rsidRDefault="005601BD" w:rsidP="00501A85">
            <w:pPr>
              <w:jc w:val="both"/>
            </w:pPr>
          </w:p>
        </w:tc>
      </w:tr>
      <w:tr w:rsidR="005601BD" w:rsidRPr="00A16B7A" w:rsidTr="005601BD">
        <w:trPr>
          <w:trHeight w:val="18"/>
        </w:trPr>
        <w:tc>
          <w:tcPr>
            <w:tcW w:w="0" w:type="auto"/>
            <w:vMerge/>
          </w:tcPr>
          <w:p w:rsidR="005601BD" w:rsidRPr="00A16B7A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BD" w:rsidRPr="00A16B7A" w:rsidRDefault="005601BD" w:rsidP="00501A85">
            <w:pPr>
              <w:rPr>
                <w:lang w:eastAsia="ar-SA"/>
              </w:rPr>
            </w:pPr>
            <w:r w:rsidRPr="00A16B7A">
              <w:rPr>
                <w:lang w:eastAsia="ar-SA"/>
              </w:rPr>
              <w:t>Угол открывания двери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1BD" w:rsidRPr="00A16B7A" w:rsidRDefault="005601BD" w:rsidP="00501A85">
            <w:pPr>
              <w:jc w:val="both"/>
            </w:pPr>
            <w:r w:rsidRPr="00A16B7A">
              <w:t>не менее 105°</w:t>
            </w:r>
          </w:p>
        </w:tc>
        <w:tc>
          <w:tcPr>
            <w:tcW w:w="0" w:type="auto"/>
            <w:vMerge/>
          </w:tcPr>
          <w:p w:rsidR="005601BD" w:rsidRPr="00A16B7A" w:rsidRDefault="005601BD" w:rsidP="00501A85">
            <w:pPr>
              <w:jc w:val="both"/>
            </w:pPr>
          </w:p>
        </w:tc>
      </w:tr>
      <w:tr w:rsidR="005601BD" w:rsidRPr="00A16B7A" w:rsidTr="005601BD">
        <w:trPr>
          <w:trHeight w:val="18"/>
        </w:trPr>
        <w:tc>
          <w:tcPr>
            <w:tcW w:w="0" w:type="auto"/>
            <w:vMerge/>
          </w:tcPr>
          <w:p w:rsidR="005601BD" w:rsidRPr="00A16B7A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BD" w:rsidRPr="00A16B7A" w:rsidRDefault="005601BD" w:rsidP="00501A85">
            <w:pPr>
              <w:rPr>
                <w:lang w:eastAsia="ar-SA"/>
              </w:rPr>
            </w:pPr>
            <w:r w:rsidRPr="00A16B7A">
              <w:t>Зазоры в проемах на сторону, не предусмотренные технической документацией на изделия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1BD" w:rsidRPr="00A16B7A" w:rsidRDefault="005601BD" w:rsidP="00501A85">
            <w:pPr>
              <w:jc w:val="both"/>
            </w:pPr>
            <w:r w:rsidRPr="00A16B7A">
              <w:t>Не допускается</w:t>
            </w:r>
          </w:p>
        </w:tc>
        <w:tc>
          <w:tcPr>
            <w:tcW w:w="0" w:type="auto"/>
            <w:vMerge/>
          </w:tcPr>
          <w:p w:rsidR="005601BD" w:rsidRPr="00A16B7A" w:rsidRDefault="005601BD" w:rsidP="00501A85">
            <w:pPr>
              <w:jc w:val="both"/>
            </w:pPr>
          </w:p>
        </w:tc>
      </w:tr>
      <w:tr w:rsidR="005601BD" w:rsidRPr="00A16B7A" w:rsidTr="005601BD">
        <w:trPr>
          <w:trHeight w:val="18"/>
        </w:trPr>
        <w:tc>
          <w:tcPr>
            <w:tcW w:w="0" w:type="auto"/>
            <w:vMerge/>
          </w:tcPr>
          <w:p w:rsidR="005601BD" w:rsidRPr="00A16B7A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BD" w:rsidRPr="00A16B7A" w:rsidRDefault="005601BD" w:rsidP="00501A85">
            <w:r w:rsidRPr="00A16B7A">
              <w:t>Количество петель на двери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1BD" w:rsidRPr="00A16B7A" w:rsidRDefault="005601BD" w:rsidP="00501A85">
            <w:pPr>
              <w:jc w:val="both"/>
            </w:pPr>
            <w:r w:rsidRPr="00A16B7A">
              <w:t>не менее 4 шт</w:t>
            </w:r>
          </w:p>
        </w:tc>
        <w:tc>
          <w:tcPr>
            <w:tcW w:w="0" w:type="auto"/>
            <w:vMerge/>
          </w:tcPr>
          <w:p w:rsidR="005601BD" w:rsidRPr="00A16B7A" w:rsidRDefault="005601BD" w:rsidP="00501A85">
            <w:pPr>
              <w:jc w:val="both"/>
            </w:pPr>
          </w:p>
        </w:tc>
      </w:tr>
      <w:tr w:rsidR="005601BD" w:rsidRPr="00A16B7A" w:rsidTr="005601BD">
        <w:trPr>
          <w:trHeight w:val="18"/>
        </w:trPr>
        <w:tc>
          <w:tcPr>
            <w:tcW w:w="0" w:type="auto"/>
            <w:vMerge/>
          </w:tcPr>
          <w:p w:rsidR="005601BD" w:rsidRPr="00A16B7A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5601BD" w:rsidRPr="00A16B7A" w:rsidRDefault="005601BD" w:rsidP="00501A85">
            <w:r w:rsidRPr="00A16B7A">
              <w:t xml:space="preserve">- потайные мебельные болтовые крепления </w:t>
            </w:r>
          </w:p>
        </w:tc>
        <w:tc>
          <w:tcPr>
            <w:tcW w:w="0" w:type="auto"/>
            <w:shd w:val="clear" w:color="auto" w:fill="auto"/>
          </w:tcPr>
          <w:p w:rsidR="005601BD" w:rsidRPr="00A16B7A" w:rsidRDefault="005601BD" w:rsidP="00501A85">
            <w:r w:rsidRPr="00A16B7A">
              <w:t>наличие</w:t>
            </w:r>
          </w:p>
        </w:tc>
        <w:tc>
          <w:tcPr>
            <w:tcW w:w="0" w:type="auto"/>
            <w:vMerge/>
          </w:tcPr>
          <w:p w:rsidR="005601BD" w:rsidRPr="00A16B7A" w:rsidRDefault="005601BD" w:rsidP="00501A85"/>
        </w:tc>
      </w:tr>
      <w:tr w:rsidR="005601BD" w:rsidRPr="00A16B7A" w:rsidTr="005601BD">
        <w:trPr>
          <w:trHeight w:val="18"/>
        </w:trPr>
        <w:tc>
          <w:tcPr>
            <w:tcW w:w="0" w:type="auto"/>
            <w:vMerge/>
          </w:tcPr>
          <w:p w:rsidR="005601BD" w:rsidRPr="00A16B7A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5601BD" w:rsidRPr="00A16B7A" w:rsidRDefault="005601BD" w:rsidP="00501A85">
            <w:r w:rsidRPr="00A16B7A">
              <w:t xml:space="preserve">- </w:t>
            </w:r>
            <w:proofErr w:type="spellStart"/>
            <w:r w:rsidRPr="00A16B7A">
              <w:t>травмобезопасные</w:t>
            </w:r>
            <w:proofErr w:type="spellEnd"/>
            <w:r w:rsidRPr="00A16B7A">
              <w:t xml:space="preserve"> крепления</w:t>
            </w:r>
          </w:p>
        </w:tc>
        <w:tc>
          <w:tcPr>
            <w:tcW w:w="0" w:type="auto"/>
            <w:shd w:val="clear" w:color="auto" w:fill="auto"/>
          </w:tcPr>
          <w:p w:rsidR="005601BD" w:rsidRPr="00A16B7A" w:rsidRDefault="005601BD" w:rsidP="00501A85">
            <w:r w:rsidRPr="00A16B7A">
              <w:t>наличие</w:t>
            </w:r>
          </w:p>
        </w:tc>
        <w:tc>
          <w:tcPr>
            <w:tcW w:w="0" w:type="auto"/>
            <w:vMerge/>
          </w:tcPr>
          <w:p w:rsidR="005601BD" w:rsidRPr="00A16B7A" w:rsidRDefault="005601BD" w:rsidP="00501A85"/>
        </w:tc>
      </w:tr>
    </w:tbl>
    <w:p w:rsidR="005601BD" w:rsidRPr="005601BD" w:rsidRDefault="005601BD" w:rsidP="005601BD">
      <w:pPr>
        <w:pStyle w:val="a6"/>
        <w:numPr>
          <w:ilvl w:val="0"/>
          <w:numId w:val="6"/>
        </w:numPr>
        <w:rPr>
          <w:vanish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9"/>
        <w:gridCol w:w="3131"/>
        <w:gridCol w:w="4495"/>
        <w:gridCol w:w="837"/>
      </w:tblGrid>
      <w:tr w:rsidR="005601BD" w:rsidRPr="00FD0C07" w:rsidTr="005601BD">
        <w:trPr>
          <w:trHeight w:val="25"/>
        </w:trPr>
        <w:tc>
          <w:tcPr>
            <w:tcW w:w="0" w:type="auto"/>
            <w:vMerge w:val="restart"/>
            <w:shd w:val="clear" w:color="auto" w:fill="auto"/>
          </w:tcPr>
          <w:p w:rsidR="005601BD" w:rsidRPr="00BE6271" w:rsidRDefault="005601BD" w:rsidP="00501A85">
            <w:pPr>
              <w:rPr>
                <w:b/>
              </w:rPr>
            </w:pPr>
            <w:r>
              <w:rPr>
                <w:b/>
              </w:rPr>
              <w:t>4</w:t>
            </w:r>
            <w:r w:rsidRPr="00BE6271">
              <w:rPr>
                <w:b/>
              </w:rPr>
              <w:t xml:space="preserve">. Стул ученический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601BD" w:rsidRPr="00BE6271" w:rsidRDefault="005601BD" w:rsidP="00501A85">
            <w:r w:rsidRPr="00BE6271">
              <w:t xml:space="preserve">Сидение и спинка стула должны быть выполнены из полипропилена с армирующими добавками и выдерживает продолжительные нагрузки. </w:t>
            </w:r>
            <w:r>
              <w:t>Стул установлен на усиленный металлический каркас.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601BD" w:rsidRPr="00BE6271" w:rsidRDefault="005601BD" w:rsidP="00501A85">
            <w:pPr>
              <w:rPr>
                <w:b/>
              </w:rPr>
            </w:pPr>
            <w:r>
              <w:rPr>
                <w:b/>
              </w:rPr>
              <w:t>16</w:t>
            </w:r>
            <w:r w:rsidRPr="00BE6271">
              <w:rPr>
                <w:b/>
              </w:rPr>
              <w:t>шт.</w:t>
            </w:r>
          </w:p>
        </w:tc>
      </w:tr>
      <w:tr w:rsidR="005601BD" w:rsidRPr="00FD0C07" w:rsidTr="005601BD">
        <w:trPr>
          <w:trHeight w:val="25"/>
        </w:trPr>
        <w:tc>
          <w:tcPr>
            <w:tcW w:w="0" w:type="auto"/>
            <w:vMerge/>
            <w:shd w:val="clear" w:color="auto" w:fill="auto"/>
          </w:tcPr>
          <w:p w:rsidR="005601BD" w:rsidRPr="00FD0C07" w:rsidRDefault="005601BD" w:rsidP="00501A85"/>
        </w:tc>
        <w:tc>
          <w:tcPr>
            <w:tcW w:w="0" w:type="auto"/>
            <w:gridSpan w:val="2"/>
            <w:shd w:val="clear" w:color="auto" w:fill="auto"/>
          </w:tcPr>
          <w:p w:rsidR="005601BD" w:rsidRPr="00FD0C07" w:rsidRDefault="005601BD" w:rsidP="00501A85">
            <w:r w:rsidRPr="00BE6271">
              <w:rPr>
                <w:b/>
              </w:rPr>
              <w:t>Комплектация</w:t>
            </w:r>
          </w:p>
        </w:tc>
        <w:tc>
          <w:tcPr>
            <w:tcW w:w="0" w:type="auto"/>
            <w:vMerge/>
            <w:shd w:val="clear" w:color="auto" w:fill="auto"/>
          </w:tcPr>
          <w:p w:rsidR="005601BD" w:rsidRPr="00BE6271" w:rsidRDefault="005601BD" w:rsidP="00501A85">
            <w:pPr>
              <w:rPr>
                <w:b/>
              </w:rPr>
            </w:pPr>
          </w:p>
        </w:tc>
      </w:tr>
      <w:tr w:rsidR="005601BD" w:rsidRPr="00FD0C07" w:rsidTr="005601BD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5601BD" w:rsidRPr="00FD0C07" w:rsidRDefault="005601BD" w:rsidP="00501A85"/>
        </w:tc>
        <w:tc>
          <w:tcPr>
            <w:tcW w:w="0" w:type="auto"/>
            <w:shd w:val="clear" w:color="auto" w:fill="auto"/>
          </w:tcPr>
          <w:p w:rsidR="005601BD" w:rsidRPr="00FD0C07" w:rsidRDefault="005601BD" w:rsidP="00501A85">
            <w:r w:rsidRPr="00FD0C07">
              <w:t>Сидение и спинка жесткое</w:t>
            </w:r>
          </w:p>
        </w:tc>
        <w:tc>
          <w:tcPr>
            <w:tcW w:w="0" w:type="auto"/>
            <w:shd w:val="clear" w:color="auto" w:fill="auto"/>
          </w:tcPr>
          <w:p w:rsidR="005601BD" w:rsidRPr="00FD0C07" w:rsidRDefault="005601BD" w:rsidP="00501A85">
            <w:r w:rsidRPr="00FD0C07">
              <w:t>Наличие</w:t>
            </w:r>
          </w:p>
        </w:tc>
        <w:tc>
          <w:tcPr>
            <w:tcW w:w="0" w:type="auto"/>
            <w:vMerge/>
            <w:shd w:val="clear" w:color="auto" w:fill="auto"/>
          </w:tcPr>
          <w:p w:rsidR="005601BD" w:rsidRPr="00FD0C07" w:rsidRDefault="005601BD" w:rsidP="00501A85"/>
        </w:tc>
      </w:tr>
      <w:tr w:rsidR="005601BD" w:rsidRPr="00FD0C07" w:rsidTr="005601BD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5601BD" w:rsidRPr="00FD0C07" w:rsidRDefault="005601BD" w:rsidP="00501A85"/>
        </w:tc>
        <w:tc>
          <w:tcPr>
            <w:tcW w:w="0" w:type="auto"/>
            <w:shd w:val="clear" w:color="auto" w:fill="auto"/>
          </w:tcPr>
          <w:p w:rsidR="005601BD" w:rsidRPr="00FD0C07" w:rsidRDefault="005601BD" w:rsidP="00501A85">
            <w:r>
              <w:t>Спинка изогнутая, зауженной геометрической формы</w:t>
            </w:r>
          </w:p>
        </w:tc>
        <w:tc>
          <w:tcPr>
            <w:tcW w:w="0" w:type="auto"/>
            <w:shd w:val="clear" w:color="auto" w:fill="auto"/>
          </w:tcPr>
          <w:p w:rsidR="005601BD" w:rsidRPr="00FD0C07" w:rsidRDefault="005601BD" w:rsidP="00501A85">
            <w:r>
              <w:t>Наличие</w:t>
            </w:r>
          </w:p>
        </w:tc>
        <w:tc>
          <w:tcPr>
            <w:tcW w:w="0" w:type="auto"/>
            <w:vMerge/>
            <w:shd w:val="clear" w:color="auto" w:fill="auto"/>
          </w:tcPr>
          <w:p w:rsidR="005601BD" w:rsidRPr="00FD0C07" w:rsidRDefault="005601BD" w:rsidP="00501A85"/>
        </w:tc>
      </w:tr>
      <w:tr w:rsidR="005601BD" w:rsidRPr="00FD0C07" w:rsidTr="005601BD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5601BD" w:rsidRPr="00FD0C07" w:rsidRDefault="005601BD" w:rsidP="00501A85"/>
        </w:tc>
        <w:tc>
          <w:tcPr>
            <w:tcW w:w="0" w:type="auto"/>
            <w:shd w:val="clear" w:color="auto" w:fill="auto"/>
          </w:tcPr>
          <w:p w:rsidR="005601BD" w:rsidRDefault="005601BD" w:rsidP="00501A85">
            <w:r>
              <w:t>Сидение эргономичной формы, с выемкой</w:t>
            </w:r>
          </w:p>
        </w:tc>
        <w:tc>
          <w:tcPr>
            <w:tcW w:w="0" w:type="auto"/>
            <w:shd w:val="clear" w:color="auto" w:fill="auto"/>
          </w:tcPr>
          <w:p w:rsidR="005601BD" w:rsidRDefault="005601BD" w:rsidP="00501A85">
            <w:r>
              <w:t>наличие</w:t>
            </w:r>
          </w:p>
        </w:tc>
        <w:tc>
          <w:tcPr>
            <w:tcW w:w="0" w:type="auto"/>
            <w:vMerge/>
            <w:shd w:val="clear" w:color="auto" w:fill="auto"/>
          </w:tcPr>
          <w:p w:rsidR="005601BD" w:rsidRPr="00FD0C07" w:rsidRDefault="005601BD" w:rsidP="00501A85"/>
        </w:tc>
      </w:tr>
      <w:tr w:rsidR="005601BD" w:rsidRPr="00FD0C07" w:rsidTr="005601BD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5601BD" w:rsidRPr="00FD0C07" w:rsidRDefault="005601BD" w:rsidP="00501A85"/>
        </w:tc>
        <w:tc>
          <w:tcPr>
            <w:tcW w:w="0" w:type="auto"/>
            <w:shd w:val="clear" w:color="auto" w:fill="auto"/>
          </w:tcPr>
          <w:p w:rsidR="005601BD" w:rsidRDefault="005601BD" w:rsidP="00501A85">
            <w:r>
              <w:t>Металлический каркас стула</w:t>
            </w:r>
          </w:p>
        </w:tc>
        <w:tc>
          <w:tcPr>
            <w:tcW w:w="0" w:type="auto"/>
            <w:shd w:val="clear" w:color="auto" w:fill="auto"/>
          </w:tcPr>
          <w:p w:rsidR="005601BD" w:rsidRDefault="005601BD" w:rsidP="00501A85">
            <w:r>
              <w:t>Наличие</w:t>
            </w:r>
          </w:p>
        </w:tc>
        <w:tc>
          <w:tcPr>
            <w:tcW w:w="0" w:type="auto"/>
            <w:vMerge/>
            <w:shd w:val="clear" w:color="auto" w:fill="auto"/>
          </w:tcPr>
          <w:p w:rsidR="005601BD" w:rsidRPr="00FD0C07" w:rsidRDefault="005601BD" w:rsidP="00501A85"/>
        </w:tc>
      </w:tr>
      <w:tr w:rsidR="005601BD" w:rsidRPr="00FD0C07" w:rsidTr="005601BD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5601BD" w:rsidRPr="00FD0C07" w:rsidRDefault="005601BD" w:rsidP="00501A85"/>
        </w:tc>
        <w:tc>
          <w:tcPr>
            <w:tcW w:w="0" w:type="auto"/>
            <w:shd w:val="clear" w:color="auto" w:fill="auto"/>
          </w:tcPr>
          <w:p w:rsidR="005601BD" w:rsidRPr="00EB2303" w:rsidRDefault="005601BD" w:rsidP="00501A85">
            <w:r w:rsidRPr="00EB2303">
              <w:t>Опоры, равноудаленные от основания</w:t>
            </w:r>
          </w:p>
        </w:tc>
        <w:tc>
          <w:tcPr>
            <w:tcW w:w="0" w:type="auto"/>
            <w:shd w:val="clear" w:color="auto" w:fill="auto"/>
          </w:tcPr>
          <w:p w:rsidR="005601BD" w:rsidRPr="00EB2303" w:rsidRDefault="005601BD" w:rsidP="00501A85">
            <w:r>
              <w:t>Не менее 4</w:t>
            </w:r>
            <w:r w:rsidRPr="00EB2303">
              <w:t xml:space="preserve"> шт.</w:t>
            </w:r>
          </w:p>
        </w:tc>
        <w:tc>
          <w:tcPr>
            <w:tcW w:w="0" w:type="auto"/>
            <w:vMerge/>
            <w:shd w:val="clear" w:color="auto" w:fill="auto"/>
          </w:tcPr>
          <w:p w:rsidR="005601BD" w:rsidRPr="00FD0C07" w:rsidRDefault="005601BD" w:rsidP="00501A85"/>
        </w:tc>
      </w:tr>
      <w:tr w:rsidR="005601BD" w:rsidRPr="00FD0C07" w:rsidTr="005601BD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5601BD" w:rsidRPr="00FD0C07" w:rsidRDefault="005601BD" w:rsidP="00501A85"/>
        </w:tc>
        <w:tc>
          <w:tcPr>
            <w:tcW w:w="0" w:type="auto"/>
            <w:shd w:val="clear" w:color="auto" w:fill="FFFFFF"/>
            <w:vAlign w:val="center"/>
          </w:tcPr>
          <w:p w:rsidR="005601BD" w:rsidRPr="00EB2303" w:rsidRDefault="005601BD" w:rsidP="00501A85">
            <w:pPr>
              <w:widowControl w:val="0"/>
              <w:suppressAutoHyphens/>
            </w:pPr>
            <w:r w:rsidRPr="00EB2303">
              <w:t>Максимальная нагрузка на стул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01BD" w:rsidRPr="00EB2303" w:rsidRDefault="005601BD" w:rsidP="00501A85">
            <w:pPr>
              <w:jc w:val="both"/>
            </w:pPr>
            <w:r w:rsidRPr="00EB2303">
              <w:t>Не менее 100 кг</w:t>
            </w:r>
          </w:p>
        </w:tc>
        <w:tc>
          <w:tcPr>
            <w:tcW w:w="0" w:type="auto"/>
            <w:vMerge/>
            <w:shd w:val="clear" w:color="auto" w:fill="auto"/>
          </w:tcPr>
          <w:p w:rsidR="005601BD" w:rsidRPr="00FD0C07" w:rsidRDefault="005601BD" w:rsidP="00501A85"/>
        </w:tc>
      </w:tr>
      <w:tr w:rsidR="005601BD" w:rsidRPr="00FD0C07" w:rsidTr="005601BD">
        <w:trPr>
          <w:trHeight w:val="21"/>
        </w:trPr>
        <w:tc>
          <w:tcPr>
            <w:tcW w:w="0" w:type="auto"/>
            <w:vMerge/>
            <w:shd w:val="clear" w:color="auto" w:fill="auto"/>
          </w:tcPr>
          <w:p w:rsidR="005601BD" w:rsidRPr="00FD0C07" w:rsidRDefault="005601BD" w:rsidP="00501A85"/>
        </w:tc>
        <w:tc>
          <w:tcPr>
            <w:tcW w:w="0" w:type="auto"/>
            <w:gridSpan w:val="2"/>
            <w:shd w:val="clear" w:color="auto" w:fill="auto"/>
          </w:tcPr>
          <w:p w:rsidR="005601BD" w:rsidRPr="00BE6271" w:rsidRDefault="005601BD" w:rsidP="00501A85">
            <w:pPr>
              <w:rPr>
                <w:b/>
              </w:rPr>
            </w:pPr>
            <w:r w:rsidRPr="00BE6271">
              <w:rPr>
                <w:b/>
              </w:rPr>
              <w:t>Габаритные размеры спинки и сидения стула</w:t>
            </w:r>
          </w:p>
        </w:tc>
        <w:tc>
          <w:tcPr>
            <w:tcW w:w="0" w:type="auto"/>
            <w:vMerge/>
            <w:shd w:val="clear" w:color="auto" w:fill="auto"/>
          </w:tcPr>
          <w:p w:rsidR="005601BD" w:rsidRPr="00BE6271" w:rsidRDefault="005601BD" w:rsidP="00501A85">
            <w:pPr>
              <w:rPr>
                <w:b/>
              </w:rPr>
            </w:pPr>
          </w:p>
        </w:tc>
      </w:tr>
      <w:tr w:rsidR="005601BD" w:rsidRPr="00FD0C07" w:rsidTr="005601BD">
        <w:trPr>
          <w:trHeight w:val="21"/>
        </w:trPr>
        <w:tc>
          <w:tcPr>
            <w:tcW w:w="0" w:type="auto"/>
            <w:vMerge/>
            <w:shd w:val="clear" w:color="auto" w:fill="auto"/>
          </w:tcPr>
          <w:p w:rsidR="005601BD" w:rsidRPr="00FD0C07" w:rsidRDefault="005601BD" w:rsidP="00501A85"/>
        </w:tc>
        <w:tc>
          <w:tcPr>
            <w:tcW w:w="0" w:type="auto"/>
            <w:shd w:val="clear" w:color="auto" w:fill="auto"/>
          </w:tcPr>
          <w:p w:rsidR="005601BD" w:rsidRPr="00FD0C07" w:rsidRDefault="005601BD" w:rsidP="00501A85">
            <w:r w:rsidRPr="00FD0C07">
              <w:t>Ширина</w:t>
            </w:r>
          </w:p>
        </w:tc>
        <w:tc>
          <w:tcPr>
            <w:tcW w:w="0" w:type="auto"/>
            <w:shd w:val="clear" w:color="auto" w:fill="auto"/>
          </w:tcPr>
          <w:p w:rsidR="005601BD" w:rsidRPr="00FD0C07" w:rsidRDefault="005601BD" w:rsidP="00501A85">
            <w:r>
              <w:t>Не менее 450 мм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не более 465</w:t>
            </w:r>
            <w:r w:rsidRPr="00FD0C07">
              <w:t xml:space="preserve"> мм.</w:t>
            </w:r>
          </w:p>
        </w:tc>
        <w:tc>
          <w:tcPr>
            <w:tcW w:w="0" w:type="auto"/>
            <w:vMerge/>
            <w:shd w:val="clear" w:color="auto" w:fill="auto"/>
          </w:tcPr>
          <w:p w:rsidR="005601BD" w:rsidRPr="00FD0C07" w:rsidRDefault="005601BD" w:rsidP="00501A85"/>
        </w:tc>
      </w:tr>
      <w:tr w:rsidR="005601BD" w:rsidRPr="00FD0C07" w:rsidTr="005601BD">
        <w:trPr>
          <w:trHeight w:val="21"/>
        </w:trPr>
        <w:tc>
          <w:tcPr>
            <w:tcW w:w="0" w:type="auto"/>
            <w:vMerge/>
            <w:shd w:val="clear" w:color="auto" w:fill="auto"/>
          </w:tcPr>
          <w:p w:rsidR="005601BD" w:rsidRPr="00FD0C07" w:rsidRDefault="005601BD" w:rsidP="00501A85"/>
        </w:tc>
        <w:tc>
          <w:tcPr>
            <w:tcW w:w="0" w:type="auto"/>
            <w:shd w:val="clear" w:color="auto" w:fill="auto"/>
          </w:tcPr>
          <w:p w:rsidR="005601BD" w:rsidRPr="00FD0C07" w:rsidRDefault="005601BD" w:rsidP="00501A85">
            <w:r w:rsidRPr="00FD0C07">
              <w:t>Глубина</w:t>
            </w:r>
          </w:p>
        </w:tc>
        <w:tc>
          <w:tcPr>
            <w:tcW w:w="0" w:type="auto"/>
            <w:shd w:val="clear" w:color="auto" w:fill="auto"/>
          </w:tcPr>
          <w:p w:rsidR="005601BD" w:rsidRPr="00FD0C07" w:rsidRDefault="005601BD" w:rsidP="00501A85">
            <w:r>
              <w:t>Не менее 380 мм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не более 40</w:t>
            </w:r>
            <w:r w:rsidRPr="00FD0C07">
              <w:t>0 мм.</w:t>
            </w:r>
          </w:p>
        </w:tc>
        <w:tc>
          <w:tcPr>
            <w:tcW w:w="0" w:type="auto"/>
            <w:vMerge/>
            <w:shd w:val="clear" w:color="auto" w:fill="auto"/>
          </w:tcPr>
          <w:p w:rsidR="005601BD" w:rsidRPr="00FD0C07" w:rsidRDefault="005601BD" w:rsidP="00501A85"/>
        </w:tc>
      </w:tr>
      <w:tr w:rsidR="005601BD" w:rsidRPr="00FD0C07" w:rsidTr="005601BD">
        <w:trPr>
          <w:trHeight w:val="21"/>
        </w:trPr>
        <w:tc>
          <w:tcPr>
            <w:tcW w:w="0" w:type="auto"/>
            <w:vMerge/>
            <w:shd w:val="clear" w:color="auto" w:fill="auto"/>
          </w:tcPr>
          <w:p w:rsidR="005601BD" w:rsidRPr="00FD0C07" w:rsidRDefault="005601BD" w:rsidP="00501A85"/>
        </w:tc>
        <w:tc>
          <w:tcPr>
            <w:tcW w:w="0" w:type="auto"/>
            <w:shd w:val="clear" w:color="auto" w:fill="auto"/>
          </w:tcPr>
          <w:p w:rsidR="005601BD" w:rsidRPr="00FD0C07" w:rsidRDefault="005601BD" w:rsidP="00501A85">
            <w:r w:rsidRPr="00FD0C07">
              <w:t>Высота спинки</w:t>
            </w:r>
          </w:p>
        </w:tc>
        <w:tc>
          <w:tcPr>
            <w:tcW w:w="0" w:type="auto"/>
            <w:shd w:val="clear" w:color="auto" w:fill="auto"/>
          </w:tcPr>
          <w:p w:rsidR="005601BD" w:rsidRPr="00FD0C07" w:rsidRDefault="005601BD" w:rsidP="00501A85">
            <w:r>
              <w:t>Не менее 400 мм и не более 410</w:t>
            </w:r>
            <w:r w:rsidRPr="00FD0C07">
              <w:t xml:space="preserve"> мм.</w:t>
            </w:r>
          </w:p>
        </w:tc>
        <w:tc>
          <w:tcPr>
            <w:tcW w:w="0" w:type="auto"/>
            <w:vMerge/>
            <w:shd w:val="clear" w:color="auto" w:fill="auto"/>
          </w:tcPr>
          <w:p w:rsidR="005601BD" w:rsidRPr="00FD0C07" w:rsidRDefault="005601BD" w:rsidP="00501A85"/>
        </w:tc>
      </w:tr>
      <w:tr w:rsidR="005601BD" w:rsidRPr="00FD0C07" w:rsidTr="005601BD">
        <w:trPr>
          <w:trHeight w:val="21"/>
        </w:trPr>
        <w:tc>
          <w:tcPr>
            <w:tcW w:w="0" w:type="auto"/>
            <w:vMerge/>
            <w:shd w:val="clear" w:color="auto" w:fill="auto"/>
          </w:tcPr>
          <w:p w:rsidR="005601BD" w:rsidRPr="00FD0C07" w:rsidRDefault="005601BD" w:rsidP="00501A85"/>
        </w:tc>
        <w:tc>
          <w:tcPr>
            <w:tcW w:w="0" w:type="auto"/>
            <w:shd w:val="clear" w:color="auto" w:fill="auto"/>
          </w:tcPr>
          <w:p w:rsidR="005601BD" w:rsidRPr="00FD0C07" w:rsidRDefault="005601BD" w:rsidP="00501A85">
            <w:r>
              <w:t xml:space="preserve">Ширина спинки в самой узкой части </w:t>
            </w:r>
          </w:p>
        </w:tc>
        <w:tc>
          <w:tcPr>
            <w:tcW w:w="0" w:type="auto"/>
            <w:shd w:val="clear" w:color="auto" w:fill="auto"/>
          </w:tcPr>
          <w:p w:rsidR="005601BD" w:rsidRDefault="005601BD" w:rsidP="00501A85">
            <w:r>
              <w:t>Не менее 230 мм не более 250 мм</w:t>
            </w:r>
          </w:p>
        </w:tc>
        <w:tc>
          <w:tcPr>
            <w:tcW w:w="0" w:type="auto"/>
            <w:vMerge/>
            <w:shd w:val="clear" w:color="auto" w:fill="auto"/>
          </w:tcPr>
          <w:p w:rsidR="005601BD" w:rsidRPr="00FD0C07" w:rsidRDefault="005601BD" w:rsidP="00501A85"/>
        </w:tc>
      </w:tr>
      <w:tr w:rsidR="005601BD" w:rsidRPr="00FD0C07" w:rsidTr="005601BD">
        <w:trPr>
          <w:trHeight w:val="21"/>
        </w:trPr>
        <w:tc>
          <w:tcPr>
            <w:tcW w:w="0" w:type="auto"/>
            <w:vMerge/>
            <w:shd w:val="clear" w:color="auto" w:fill="auto"/>
          </w:tcPr>
          <w:p w:rsidR="005601BD" w:rsidRPr="00FD0C07" w:rsidRDefault="005601BD" w:rsidP="00501A85"/>
        </w:tc>
        <w:tc>
          <w:tcPr>
            <w:tcW w:w="0" w:type="auto"/>
            <w:shd w:val="clear" w:color="auto" w:fill="auto"/>
          </w:tcPr>
          <w:p w:rsidR="005601BD" w:rsidRPr="00FD0C07" w:rsidRDefault="005601BD" w:rsidP="00501A85">
            <w:r>
              <w:t xml:space="preserve">Ширина спинки в самой широкой  части </w:t>
            </w:r>
          </w:p>
        </w:tc>
        <w:tc>
          <w:tcPr>
            <w:tcW w:w="0" w:type="auto"/>
            <w:shd w:val="clear" w:color="auto" w:fill="auto"/>
          </w:tcPr>
          <w:p w:rsidR="005601BD" w:rsidRDefault="005601BD" w:rsidP="00501A85">
            <w:r>
              <w:t>Не менее 440 мм не более 450 мм</w:t>
            </w:r>
          </w:p>
        </w:tc>
        <w:tc>
          <w:tcPr>
            <w:tcW w:w="0" w:type="auto"/>
            <w:vMerge/>
            <w:shd w:val="clear" w:color="auto" w:fill="auto"/>
          </w:tcPr>
          <w:p w:rsidR="005601BD" w:rsidRPr="00FD0C07" w:rsidRDefault="005601BD" w:rsidP="00501A85"/>
        </w:tc>
      </w:tr>
      <w:tr w:rsidR="005601BD" w:rsidRPr="00FD0C07" w:rsidTr="005601BD">
        <w:trPr>
          <w:trHeight w:val="21"/>
        </w:trPr>
        <w:tc>
          <w:tcPr>
            <w:tcW w:w="0" w:type="auto"/>
            <w:vMerge/>
            <w:shd w:val="clear" w:color="auto" w:fill="auto"/>
          </w:tcPr>
          <w:p w:rsidR="005601BD" w:rsidRPr="00FD0C07" w:rsidRDefault="005601BD" w:rsidP="00501A85"/>
        </w:tc>
        <w:tc>
          <w:tcPr>
            <w:tcW w:w="0" w:type="auto"/>
            <w:shd w:val="clear" w:color="auto" w:fill="auto"/>
          </w:tcPr>
          <w:p w:rsidR="005601BD" w:rsidRPr="00447B92" w:rsidRDefault="005601BD" w:rsidP="00501A85">
            <w:r w:rsidRPr="00447B92">
              <w:t>Высота стула</w:t>
            </w:r>
          </w:p>
        </w:tc>
        <w:tc>
          <w:tcPr>
            <w:tcW w:w="0" w:type="auto"/>
            <w:shd w:val="clear" w:color="auto" w:fill="auto"/>
          </w:tcPr>
          <w:p w:rsidR="005601BD" w:rsidRPr="00FD0C07" w:rsidRDefault="005601BD" w:rsidP="00501A85">
            <w:r>
              <w:t>Не менее 845 мм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не более 855</w:t>
            </w:r>
            <w:r w:rsidRPr="00FD0C07">
              <w:t xml:space="preserve"> мм.</w:t>
            </w:r>
          </w:p>
        </w:tc>
        <w:tc>
          <w:tcPr>
            <w:tcW w:w="0" w:type="auto"/>
            <w:vMerge/>
            <w:shd w:val="clear" w:color="auto" w:fill="auto"/>
          </w:tcPr>
          <w:p w:rsidR="005601BD" w:rsidRPr="00FD0C07" w:rsidRDefault="005601BD" w:rsidP="00501A85"/>
        </w:tc>
      </w:tr>
      <w:tr w:rsidR="005601BD" w:rsidRPr="00FD0C07" w:rsidTr="005601BD">
        <w:trPr>
          <w:trHeight w:val="21"/>
        </w:trPr>
        <w:tc>
          <w:tcPr>
            <w:tcW w:w="0" w:type="auto"/>
            <w:vMerge/>
            <w:shd w:val="clear" w:color="auto" w:fill="auto"/>
          </w:tcPr>
          <w:p w:rsidR="005601BD" w:rsidRPr="00FD0C07" w:rsidRDefault="005601BD" w:rsidP="00501A85"/>
        </w:tc>
        <w:tc>
          <w:tcPr>
            <w:tcW w:w="0" w:type="auto"/>
            <w:gridSpan w:val="2"/>
            <w:shd w:val="clear" w:color="auto" w:fill="auto"/>
          </w:tcPr>
          <w:p w:rsidR="005601BD" w:rsidRPr="0087045E" w:rsidRDefault="005601BD" w:rsidP="00501A85">
            <w:pPr>
              <w:rPr>
                <w:b/>
              </w:rPr>
            </w:pPr>
            <w:r w:rsidRPr="0087045E">
              <w:rPr>
                <w:b/>
              </w:rPr>
              <w:t xml:space="preserve">Каркас стула </w:t>
            </w:r>
          </w:p>
        </w:tc>
        <w:tc>
          <w:tcPr>
            <w:tcW w:w="0" w:type="auto"/>
            <w:vMerge/>
            <w:shd w:val="clear" w:color="auto" w:fill="auto"/>
          </w:tcPr>
          <w:p w:rsidR="005601BD" w:rsidRPr="00FD0C07" w:rsidRDefault="005601BD" w:rsidP="00501A85"/>
        </w:tc>
      </w:tr>
      <w:tr w:rsidR="005601BD" w:rsidRPr="00FD0C07" w:rsidTr="005601BD">
        <w:trPr>
          <w:trHeight w:val="21"/>
        </w:trPr>
        <w:tc>
          <w:tcPr>
            <w:tcW w:w="0" w:type="auto"/>
            <w:vMerge/>
            <w:shd w:val="clear" w:color="auto" w:fill="auto"/>
          </w:tcPr>
          <w:p w:rsidR="005601BD" w:rsidRPr="00FD0C07" w:rsidRDefault="005601BD" w:rsidP="00501A8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Материал каркаса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 xml:space="preserve">Стальная металлическая труба </w:t>
            </w:r>
          </w:p>
        </w:tc>
        <w:tc>
          <w:tcPr>
            <w:tcW w:w="0" w:type="auto"/>
            <w:vMerge/>
            <w:shd w:val="clear" w:color="auto" w:fill="auto"/>
          </w:tcPr>
          <w:p w:rsidR="005601BD" w:rsidRPr="00FD0C07" w:rsidRDefault="005601BD" w:rsidP="00501A85"/>
        </w:tc>
      </w:tr>
      <w:tr w:rsidR="005601BD" w:rsidRPr="00FD0C07" w:rsidTr="005601BD">
        <w:trPr>
          <w:trHeight w:val="21"/>
        </w:trPr>
        <w:tc>
          <w:tcPr>
            <w:tcW w:w="0" w:type="auto"/>
            <w:vMerge/>
            <w:shd w:val="clear" w:color="auto" w:fill="auto"/>
          </w:tcPr>
          <w:p w:rsidR="005601BD" w:rsidRPr="00FD0C07" w:rsidRDefault="005601BD" w:rsidP="00501A8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BD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Марка стали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proofErr w:type="gramStart"/>
            <w:r w:rsidRPr="000F4B38">
              <w:rPr>
                <w:color w:val="000000"/>
              </w:rPr>
              <w:t>Ст</w:t>
            </w:r>
            <w:proofErr w:type="spellEnd"/>
            <w:proofErr w:type="gramEnd"/>
            <w:r w:rsidRPr="000F4B38">
              <w:rPr>
                <w:color w:val="000000"/>
              </w:rPr>
              <w:t xml:space="preserve"> 35 </w:t>
            </w:r>
            <w:r>
              <w:rPr>
                <w:color w:val="000000"/>
              </w:rPr>
              <w:t>или</w:t>
            </w:r>
            <w:r w:rsidRPr="000F4B38">
              <w:rPr>
                <w:color w:val="000000"/>
              </w:rPr>
              <w:t xml:space="preserve"> 20</w:t>
            </w:r>
          </w:p>
        </w:tc>
        <w:tc>
          <w:tcPr>
            <w:tcW w:w="0" w:type="auto"/>
            <w:vMerge/>
            <w:shd w:val="clear" w:color="auto" w:fill="auto"/>
          </w:tcPr>
          <w:p w:rsidR="005601BD" w:rsidRDefault="005601BD" w:rsidP="00501A85"/>
        </w:tc>
      </w:tr>
      <w:tr w:rsidR="005601BD" w:rsidRPr="00FD0C07" w:rsidTr="005601BD">
        <w:trPr>
          <w:trHeight w:val="21"/>
        </w:trPr>
        <w:tc>
          <w:tcPr>
            <w:tcW w:w="0" w:type="auto"/>
            <w:vMerge/>
            <w:shd w:val="clear" w:color="auto" w:fill="auto"/>
          </w:tcPr>
          <w:p w:rsidR="005601BD" w:rsidRPr="00FD0C07" w:rsidRDefault="005601BD" w:rsidP="00501A8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Форма трубы каркаса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>Геометрическая</w:t>
            </w:r>
          </w:p>
        </w:tc>
        <w:tc>
          <w:tcPr>
            <w:tcW w:w="0" w:type="auto"/>
            <w:vMerge/>
            <w:shd w:val="clear" w:color="auto" w:fill="auto"/>
          </w:tcPr>
          <w:p w:rsidR="005601BD" w:rsidRDefault="005601BD" w:rsidP="00501A85"/>
        </w:tc>
      </w:tr>
      <w:tr w:rsidR="005601BD" w:rsidRPr="00FD0C07" w:rsidTr="005601BD">
        <w:trPr>
          <w:trHeight w:val="21"/>
        </w:trPr>
        <w:tc>
          <w:tcPr>
            <w:tcW w:w="0" w:type="auto"/>
            <w:vMerge/>
            <w:shd w:val="clear" w:color="auto" w:fill="auto"/>
          </w:tcPr>
          <w:p w:rsidR="005601BD" w:rsidRPr="00FD0C07" w:rsidRDefault="005601BD" w:rsidP="00501A8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5"/>
              </w:tabs>
              <w:rPr>
                <w:color w:val="000000"/>
              </w:rPr>
            </w:pPr>
            <w:r w:rsidRPr="000F4B38">
              <w:rPr>
                <w:color w:val="000000"/>
              </w:rPr>
              <w:t xml:space="preserve">Размер сечения трубы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1BD" w:rsidRPr="00653630" w:rsidRDefault="005601BD" w:rsidP="00501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Не менее 21 мм</w:t>
            </w:r>
          </w:p>
        </w:tc>
        <w:tc>
          <w:tcPr>
            <w:tcW w:w="0" w:type="auto"/>
            <w:vMerge/>
            <w:shd w:val="clear" w:color="auto" w:fill="auto"/>
          </w:tcPr>
          <w:p w:rsidR="005601BD" w:rsidRPr="00FD0C07" w:rsidRDefault="005601BD" w:rsidP="00501A85"/>
        </w:tc>
      </w:tr>
      <w:tr w:rsidR="005601BD" w:rsidRPr="00FD0C07" w:rsidTr="005601BD">
        <w:trPr>
          <w:trHeight w:val="21"/>
        </w:trPr>
        <w:tc>
          <w:tcPr>
            <w:tcW w:w="0" w:type="auto"/>
            <w:vMerge/>
            <w:shd w:val="clear" w:color="auto" w:fill="auto"/>
          </w:tcPr>
          <w:p w:rsidR="005601BD" w:rsidRPr="00FD0C07" w:rsidRDefault="005601BD" w:rsidP="00501A8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 xml:space="preserve">Кол-во труб </w:t>
            </w:r>
            <w:r>
              <w:t xml:space="preserve">видимых опорных элементов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1BD" w:rsidRPr="00653630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653630">
              <w:t xml:space="preserve">Не менее </w:t>
            </w:r>
            <w:r w:rsidRPr="0087045E">
              <w:t>4 шт.</w:t>
            </w:r>
          </w:p>
        </w:tc>
        <w:tc>
          <w:tcPr>
            <w:tcW w:w="0" w:type="auto"/>
            <w:vMerge/>
            <w:shd w:val="clear" w:color="auto" w:fill="auto"/>
          </w:tcPr>
          <w:p w:rsidR="005601BD" w:rsidRPr="00FD0C07" w:rsidRDefault="005601BD" w:rsidP="00501A85"/>
        </w:tc>
      </w:tr>
      <w:tr w:rsidR="005601BD" w:rsidRPr="00FD0C07" w:rsidTr="005601BD">
        <w:trPr>
          <w:trHeight w:val="21"/>
        </w:trPr>
        <w:tc>
          <w:tcPr>
            <w:tcW w:w="0" w:type="auto"/>
            <w:vMerge/>
            <w:shd w:val="clear" w:color="auto" w:fill="auto"/>
          </w:tcPr>
          <w:p w:rsidR="005601BD" w:rsidRPr="00FD0C07" w:rsidRDefault="005601BD" w:rsidP="00501A8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>- толщина стенки трубы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1BD" w:rsidRPr="00653630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t xml:space="preserve">Не менее </w:t>
            </w:r>
            <w:r>
              <w:rPr>
                <w:color w:val="000000"/>
              </w:rPr>
              <w:t>1,8 мм</w:t>
            </w:r>
          </w:p>
        </w:tc>
        <w:tc>
          <w:tcPr>
            <w:tcW w:w="0" w:type="auto"/>
            <w:vMerge/>
            <w:shd w:val="clear" w:color="auto" w:fill="auto"/>
          </w:tcPr>
          <w:p w:rsidR="005601BD" w:rsidRPr="00FD0C07" w:rsidRDefault="005601BD" w:rsidP="00501A85"/>
        </w:tc>
      </w:tr>
      <w:tr w:rsidR="005601BD" w:rsidRPr="00FD0C07" w:rsidTr="005601BD">
        <w:trPr>
          <w:trHeight w:val="21"/>
        </w:trPr>
        <w:tc>
          <w:tcPr>
            <w:tcW w:w="0" w:type="auto"/>
            <w:vMerge/>
            <w:shd w:val="clear" w:color="auto" w:fill="auto"/>
          </w:tcPr>
          <w:p w:rsidR="005601BD" w:rsidRPr="00FD0C07" w:rsidRDefault="005601BD" w:rsidP="00501A8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-основание стула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1BD" w:rsidRPr="00653630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Равноскрещенные</w:t>
            </w:r>
            <w:proofErr w:type="spellEnd"/>
            <w:r>
              <w:rPr>
                <w:color w:val="000000"/>
              </w:rPr>
              <w:t xml:space="preserve"> опоры под сидением</w:t>
            </w:r>
          </w:p>
        </w:tc>
        <w:tc>
          <w:tcPr>
            <w:tcW w:w="0" w:type="auto"/>
            <w:vMerge/>
            <w:shd w:val="clear" w:color="auto" w:fill="auto"/>
          </w:tcPr>
          <w:p w:rsidR="005601BD" w:rsidRPr="00FD0C07" w:rsidRDefault="005601BD" w:rsidP="00501A85"/>
        </w:tc>
      </w:tr>
      <w:tr w:rsidR="005601BD" w:rsidRPr="00FD0C07" w:rsidTr="005601BD">
        <w:trPr>
          <w:trHeight w:val="21"/>
        </w:trPr>
        <w:tc>
          <w:tcPr>
            <w:tcW w:w="0" w:type="auto"/>
            <w:vMerge/>
            <w:shd w:val="clear" w:color="auto" w:fill="auto"/>
          </w:tcPr>
          <w:p w:rsidR="005601BD" w:rsidRPr="00FD0C07" w:rsidRDefault="005601BD" w:rsidP="00501A8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>- обработка внутренней поверхности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1BD" w:rsidRPr="00653630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t>Антикоррозийный состав</w:t>
            </w:r>
          </w:p>
        </w:tc>
        <w:tc>
          <w:tcPr>
            <w:tcW w:w="0" w:type="auto"/>
            <w:vMerge/>
            <w:shd w:val="clear" w:color="auto" w:fill="auto"/>
          </w:tcPr>
          <w:p w:rsidR="005601BD" w:rsidRPr="00FD0C07" w:rsidRDefault="005601BD" w:rsidP="00501A85"/>
        </w:tc>
      </w:tr>
      <w:tr w:rsidR="005601BD" w:rsidRPr="00FD0C07" w:rsidTr="005601BD">
        <w:trPr>
          <w:trHeight w:val="21"/>
        </w:trPr>
        <w:tc>
          <w:tcPr>
            <w:tcW w:w="0" w:type="auto"/>
            <w:vMerge/>
            <w:shd w:val="clear" w:color="auto" w:fill="auto"/>
          </w:tcPr>
          <w:p w:rsidR="005601BD" w:rsidRPr="00FD0C07" w:rsidRDefault="005601BD" w:rsidP="00501A8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BD" w:rsidRPr="000F4B38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>- наружное покрытие каркаса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1BD" w:rsidRPr="00653630" w:rsidRDefault="005601BD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 w:rsidRPr="00653630">
              <w:rPr>
                <w:color w:val="000000"/>
              </w:rPr>
              <w:t>Безопасное</w:t>
            </w:r>
            <w:proofErr w:type="gramEnd"/>
            <w:r w:rsidRPr="00653630">
              <w:rPr>
                <w:color w:val="000000"/>
              </w:rPr>
              <w:t xml:space="preserve">, </w:t>
            </w:r>
            <w:proofErr w:type="spellStart"/>
            <w:r w:rsidRPr="00653630">
              <w:rPr>
                <w:color w:val="000000"/>
              </w:rPr>
              <w:t>коррозийно</w:t>
            </w:r>
            <w:proofErr w:type="spellEnd"/>
            <w:r w:rsidRPr="00653630">
              <w:rPr>
                <w:color w:val="000000"/>
              </w:rPr>
              <w:t xml:space="preserve"> - устойчивое,  устойчивое к возникновению царапин и сколов, устойчивое к регулярной обработке всеми видами  дезинфицирующих  и моющих средств, имеет минимальную склонность к пожелтению и выдерживает высокие температуры.</w:t>
            </w:r>
          </w:p>
        </w:tc>
        <w:tc>
          <w:tcPr>
            <w:tcW w:w="0" w:type="auto"/>
            <w:vMerge/>
            <w:shd w:val="clear" w:color="auto" w:fill="auto"/>
          </w:tcPr>
          <w:p w:rsidR="005601BD" w:rsidRPr="00FD0C07" w:rsidRDefault="005601BD" w:rsidP="00501A85"/>
        </w:tc>
      </w:tr>
      <w:tr w:rsidR="005601BD" w:rsidRPr="00FD0C07" w:rsidTr="005601BD">
        <w:trPr>
          <w:trHeight w:val="21"/>
        </w:trPr>
        <w:tc>
          <w:tcPr>
            <w:tcW w:w="0" w:type="auto"/>
            <w:vMerge/>
            <w:shd w:val="clear" w:color="auto" w:fill="auto"/>
          </w:tcPr>
          <w:p w:rsidR="005601BD" w:rsidRPr="00FD0C07" w:rsidRDefault="005601BD" w:rsidP="00501A85"/>
        </w:tc>
        <w:tc>
          <w:tcPr>
            <w:tcW w:w="0" w:type="auto"/>
            <w:gridSpan w:val="2"/>
            <w:shd w:val="clear" w:color="auto" w:fill="auto"/>
          </w:tcPr>
          <w:p w:rsidR="005601BD" w:rsidRPr="00BE6271" w:rsidRDefault="005601BD" w:rsidP="00501A85">
            <w:pPr>
              <w:rPr>
                <w:b/>
              </w:rPr>
            </w:pPr>
            <w:r w:rsidRPr="00BE6271">
              <w:rPr>
                <w:b/>
              </w:rPr>
              <w:t>Материал спинки и сидения</w:t>
            </w:r>
          </w:p>
        </w:tc>
        <w:tc>
          <w:tcPr>
            <w:tcW w:w="0" w:type="auto"/>
            <w:vMerge/>
            <w:shd w:val="clear" w:color="auto" w:fill="auto"/>
          </w:tcPr>
          <w:p w:rsidR="005601BD" w:rsidRPr="00BE6271" w:rsidRDefault="005601BD" w:rsidP="00501A85">
            <w:pPr>
              <w:rPr>
                <w:b/>
              </w:rPr>
            </w:pPr>
          </w:p>
        </w:tc>
      </w:tr>
      <w:tr w:rsidR="005601BD" w:rsidRPr="00FD0C07" w:rsidTr="005601BD">
        <w:trPr>
          <w:trHeight w:val="21"/>
        </w:trPr>
        <w:tc>
          <w:tcPr>
            <w:tcW w:w="0" w:type="auto"/>
            <w:vMerge/>
            <w:shd w:val="clear" w:color="auto" w:fill="auto"/>
          </w:tcPr>
          <w:p w:rsidR="005601BD" w:rsidRPr="00FD0C07" w:rsidRDefault="005601BD" w:rsidP="00501A85"/>
        </w:tc>
        <w:tc>
          <w:tcPr>
            <w:tcW w:w="0" w:type="auto"/>
            <w:shd w:val="clear" w:color="auto" w:fill="auto"/>
          </w:tcPr>
          <w:p w:rsidR="005601BD" w:rsidRPr="00FD0C07" w:rsidRDefault="005601BD" w:rsidP="00501A85">
            <w:r w:rsidRPr="00FD0C07">
              <w:t>Внешний вид спинки и сидения</w:t>
            </w:r>
          </w:p>
        </w:tc>
        <w:tc>
          <w:tcPr>
            <w:tcW w:w="0" w:type="auto"/>
            <w:shd w:val="clear" w:color="auto" w:fill="auto"/>
          </w:tcPr>
          <w:p w:rsidR="005601BD" w:rsidRPr="00FD0C07" w:rsidRDefault="005601BD" w:rsidP="00501A85">
            <w:r w:rsidRPr="00FD0C07">
              <w:t>Литая к</w:t>
            </w:r>
            <w:r>
              <w:t xml:space="preserve">онструкция, эргономичной формы, должна быть </w:t>
            </w:r>
            <w:r w:rsidRPr="00FD0C07">
              <w:t xml:space="preserve">снабжена ребром жесткости </w:t>
            </w:r>
            <w:proofErr w:type="gramStart"/>
            <w:r w:rsidRPr="00FD0C07">
              <w:t>проходящему</w:t>
            </w:r>
            <w:proofErr w:type="gramEnd"/>
            <w:r w:rsidRPr="00FD0C07">
              <w:t xml:space="preserve"> по боковым краям поверхности изделия. Также </w:t>
            </w:r>
            <w:proofErr w:type="gramStart"/>
            <w:r w:rsidRPr="00FD0C07">
              <w:t>снабжена</w:t>
            </w:r>
            <w:proofErr w:type="gramEnd"/>
            <w:r w:rsidRPr="00FD0C07">
              <w:t xml:space="preserve"> продольными монолитными ребрами жесткости, проходящими с внутренней стороны сидения (под сидением). </w:t>
            </w:r>
          </w:p>
        </w:tc>
        <w:tc>
          <w:tcPr>
            <w:tcW w:w="0" w:type="auto"/>
            <w:vMerge/>
            <w:shd w:val="clear" w:color="auto" w:fill="auto"/>
          </w:tcPr>
          <w:p w:rsidR="005601BD" w:rsidRPr="00FD0C07" w:rsidRDefault="005601BD" w:rsidP="00501A85"/>
        </w:tc>
      </w:tr>
      <w:tr w:rsidR="005601BD" w:rsidRPr="00FD0C07" w:rsidTr="005601BD">
        <w:trPr>
          <w:trHeight w:val="21"/>
        </w:trPr>
        <w:tc>
          <w:tcPr>
            <w:tcW w:w="0" w:type="auto"/>
            <w:vMerge/>
            <w:shd w:val="clear" w:color="auto" w:fill="auto"/>
          </w:tcPr>
          <w:p w:rsidR="005601BD" w:rsidRPr="00FD0C07" w:rsidRDefault="005601BD" w:rsidP="00501A85"/>
        </w:tc>
        <w:tc>
          <w:tcPr>
            <w:tcW w:w="0" w:type="auto"/>
            <w:shd w:val="clear" w:color="auto" w:fill="auto"/>
          </w:tcPr>
          <w:p w:rsidR="005601BD" w:rsidRPr="00FD0C07" w:rsidRDefault="005601BD" w:rsidP="00501A85">
            <w:r w:rsidRPr="00FD0C07">
              <w:t>Форма спинки</w:t>
            </w:r>
          </w:p>
        </w:tc>
        <w:tc>
          <w:tcPr>
            <w:tcW w:w="0" w:type="auto"/>
            <w:shd w:val="clear" w:color="auto" w:fill="auto"/>
          </w:tcPr>
          <w:p w:rsidR="005601BD" w:rsidRPr="00FD0C07" w:rsidRDefault="005601BD" w:rsidP="00501A85">
            <w:proofErr w:type="gramStart"/>
            <w:r w:rsidRPr="00FD0C07">
              <w:t>Квадратная</w:t>
            </w:r>
            <w:proofErr w:type="gramEnd"/>
            <w:r w:rsidRPr="00FD0C07">
              <w:t xml:space="preserve">, заужена по верхнему внешнему краю и имеет </w:t>
            </w:r>
            <w:proofErr w:type="spellStart"/>
            <w:r w:rsidRPr="00FD0C07">
              <w:t>скругление</w:t>
            </w:r>
            <w:proofErr w:type="spellEnd"/>
            <w:r w:rsidRPr="00FD0C07">
              <w:t xml:space="preserve"> углов радиусом не менее 50 мм.</w:t>
            </w:r>
          </w:p>
        </w:tc>
        <w:tc>
          <w:tcPr>
            <w:tcW w:w="0" w:type="auto"/>
            <w:vMerge/>
            <w:shd w:val="clear" w:color="auto" w:fill="auto"/>
          </w:tcPr>
          <w:p w:rsidR="005601BD" w:rsidRPr="00FD0C07" w:rsidRDefault="005601BD" w:rsidP="00501A85"/>
        </w:tc>
      </w:tr>
      <w:tr w:rsidR="005601BD" w:rsidRPr="00FD0C07" w:rsidTr="005601BD">
        <w:trPr>
          <w:trHeight w:val="21"/>
        </w:trPr>
        <w:tc>
          <w:tcPr>
            <w:tcW w:w="0" w:type="auto"/>
            <w:vMerge/>
            <w:shd w:val="clear" w:color="auto" w:fill="auto"/>
          </w:tcPr>
          <w:p w:rsidR="005601BD" w:rsidRPr="00FD0C07" w:rsidRDefault="005601BD" w:rsidP="00501A85"/>
        </w:tc>
        <w:tc>
          <w:tcPr>
            <w:tcW w:w="0" w:type="auto"/>
            <w:shd w:val="clear" w:color="auto" w:fill="auto"/>
          </w:tcPr>
          <w:p w:rsidR="005601BD" w:rsidRPr="00FD0C07" w:rsidRDefault="005601BD" w:rsidP="00501A85">
            <w:r w:rsidRPr="00FD0C07">
              <w:t>Форма сидения</w:t>
            </w:r>
          </w:p>
        </w:tc>
        <w:tc>
          <w:tcPr>
            <w:tcW w:w="0" w:type="auto"/>
            <w:shd w:val="clear" w:color="auto" w:fill="auto"/>
          </w:tcPr>
          <w:p w:rsidR="005601BD" w:rsidRPr="00FD0C07" w:rsidRDefault="005601BD" w:rsidP="00501A85">
            <w:proofErr w:type="gramStart"/>
            <w:r w:rsidRPr="00FD0C07">
              <w:t>Квадратная</w:t>
            </w:r>
            <w:proofErr w:type="gramEnd"/>
            <w:r w:rsidRPr="00FD0C07">
              <w:t xml:space="preserve">, по внешнему переднему краю </w:t>
            </w:r>
            <w:r>
              <w:t>эргономичный загиб</w:t>
            </w:r>
          </w:p>
        </w:tc>
        <w:tc>
          <w:tcPr>
            <w:tcW w:w="0" w:type="auto"/>
            <w:vMerge/>
            <w:shd w:val="clear" w:color="auto" w:fill="auto"/>
          </w:tcPr>
          <w:p w:rsidR="005601BD" w:rsidRPr="00FD0C07" w:rsidRDefault="005601BD" w:rsidP="00501A85"/>
        </w:tc>
      </w:tr>
      <w:tr w:rsidR="005601BD" w:rsidRPr="00FD0C07" w:rsidTr="005601BD">
        <w:trPr>
          <w:trHeight w:val="21"/>
        </w:trPr>
        <w:tc>
          <w:tcPr>
            <w:tcW w:w="0" w:type="auto"/>
            <w:vMerge/>
            <w:shd w:val="clear" w:color="auto" w:fill="auto"/>
          </w:tcPr>
          <w:p w:rsidR="005601BD" w:rsidRPr="00FD0C07" w:rsidRDefault="005601BD" w:rsidP="00501A85"/>
        </w:tc>
        <w:tc>
          <w:tcPr>
            <w:tcW w:w="0" w:type="auto"/>
            <w:shd w:val="clear" w:color="auto" w:fill="auto"/>
          </w:tcPr>
          <w:p w:rsidR="005601BD" w:rsidRPr="00FD0C07" w:rsidRDefault="005601BD" w:rsidP="00501A85">
            <w:r w:rsidRPr="00FD0C07">
              <w:t>Вид материала сидения</w:t>
            </w:r>
          </w:p>
        </w:tc>
        <w:tc>
          <w:tcPr>
            <w:tcW w:w="0" w:type="auto"/>
            <w:shd w:val="clear" w:color="auto" w:fill="auto"/>
          </w:tcPr>
          <w:p w:rsidR="005601BD" w:rsidRPr="00FD0C07" w:rsidRDefault="005601BD" w:rsidP="00501A85">
            <w:r>
              <w:t>Полипропилен с армирующими добавками</w:t>
            </w:r>
            <w:r w:rsidRPr="00FD0C07">
              <w:t xml:space="preserve">. Является прочным и жестким, кристаллическим термопластичным полимером, получаемым из </w:t>
            </w:r>
            <w:proofErr w:type="spellStart"/>
            <w:r w:rsidRPr="00FD0C07">
              <w:t>мономерного</w:t>
            </w:r>
            <w:proofErr w:type="spellEnd"/>
            <w:r w:rsidRPr="00FD0C07">
              <w:t xml:space="preserve"> пропилена</w:t>
            </w:r>
            <w:proofErr w:type="gramStart"/>
            <w:r w:rsidRPr="00FD0C07">
              <w:t>.</w:t>
            </w:r>
            <w:proofErr w:type="gramEnd"/>
            <w:r w:rsidRPr="00FD0C07">
              <w:t xml:space="preserve"> </w:t>
            </w:r>
            <w:proofErr w:type="gramStart"/>
            <w:r w:rsidRPr="00FD0C07">
              <w:t>о</w:t>
            </w:r>
            <w:proofErr w:type="gramEnd"/>
            <w:r w:rsidRPr="00FD0C07">
              <w:t>бладает высокой стойкостью к растрескиванию, к воздействию кислот, органических растворителей и электролитов. Имеет высокое значение температуры плавления и хорошие диэлектрические свойства. Является нетоксичным материалом</w:t>
            </w:r>
            <w:r>
              <w:t>.</w:t>
            </w:r>
          </w:p>
        </w:tc>
        <w:tc>
          <w:tcPr>
            <w:tcW w:w="0" w:type="auto"/>
            <w:vMerge/>
            <w:shd w:val="clear" w:color="auto" w:fill="auto"/>
          </w:tcPr>
          <w:p w:rsidR="005601BD" w:rsidRPr="00FD0C07" w:rsidRDefault="005601BD" w:rsidP="00501A85"/>
        </w:tc>
      </w:tr>
      <w:tr w:rsidR="005601BD" w:rsidRPr="00FD0C07" w:rsidTr="005601BD">
        <w:trPr>
          <w:trHeight w:val="21"/>
        </w:trPr>
        <w:tc>
          <w:tcPr>
            <w:tcW w:w="0" w:type="auto"/>
            <w:vMerge/>
            <w:shd w:val="clear" w:color="auto" w:fill="auto"/>
          </w:tcPr>
          <w:p w:rsidR="005601BD" w:rsidRPr="00FD0C07" w:rsidRDefault="005601BD" w:rsidP="00501A85"/>
        </w:tc>
        <w:tc>
          <w:tcPr>
            <w:tcW w:w="0" w:type="auto"/>
            <w:shd w:val="clear" w:color="auto" w:fill="auto"/>
          </w:tcPr>
          <w:p w:rsidR="005601BD" w:rsidRPr="00FD0C07" w:rsidRDefault="005601BD" w:rsidP="00501A85">
            <w:r>
              <w:t xml:space="preserve">Толщина материала </w:t>
            </w:r>
          </w:p>
        </w:tc>
        <w:tc>
          <w:tcPr>
            <w:tcW w:w="0" w:type="auto"/>
            <w:shd w:val="clear" w:color="auto" w:fill="auto"/>
          </w:tcPr>
          <w:p w:rsidR="005601BD" w:rsidRPr="00FD0C07" w:rsidRDefault="005601BD" w:rsidP="00501A85">
            <w:r>
              <w:t>Не менее 6 мм.</w:t>
            </w:r>
          </w:p>
        </w:tc>
        <w:tc>
          <w:tcPr>
            <w:tcW w:w="0" w:type="auto"/>
            <w:vMerge/>
            <w:shd w:val="clear" w:color="auto" w:fill="auto"/>
          </w:tcPr>
          <w:p w:rsidR="005601BD" w:rsidRPr="00FD0C07" w:rsidRDefault="005601BD" w:rsidP="00501A85"/>
        </w:tc>
      </w:tr>
      <w:tr w:rsidR="005601BD" w:rsidRPr="00FD0C07" w:rsidTr="005601BD">
        <w:trPr>
          <w:trHeight w:val="21"/>
        </w:trPr>
        <w:tc>
          <w:tcPr>
            <w:tcW w:w="0" w:type="auto"/>
            <w:vMerge/>
            <w:shd w:val="clear" w:color="auto" w:fill="auto"/>
          </w:tcPr>
          <w:p w:rsidR="005601BD" w:rsidRPr="00FD0C07" w:rsidRDefault="005601BD" w:rsidP="00501A85"/>
        </w:tc>
        <w:tc>
          <w:tcPr>
            <w:tcW w:w="0" w:type="auto"/>
            <w:shd w:val="clear" w:color="auto" w:fill="auto"/>
          </w:tcPr>
          <w:p w:rsidR="005601BD" w:rsidRPr="00BE6271" w:rsidRDefault="005601BD" w:rsidP="00501A85">
            <w:pPr>
              <w:rPr>
                <w:b/>
              </w:rPr>
            </w:pPr>
            <w:r w:rsidRPr="00BE6271">
              <w:rPr>
                <w:b/>
              </w:rPr>
              <w:t>Фурнитура</w:t>
            </w:r>
          </w:p>
        </w:tc>
        <w:tc>
          <w:tcPr>
            <w:tcW w:w="0" w:type="auto"/>
            <w:shd w:val="clear" w:color="auto" w:fill="auto"/>
          </w:tcPr>
          <w:p w:rsidR="005601BD" w:rsidRPr="00FD0C07" w:rsidRDefault="005601BD" w:rsidP="00501A85">
            <w:pPr>
              <w:spacing w:before="100" w:beforeAutospacing="1" w:after="100" w:afterAutospacing="1"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5601BD" w:rsidRPr="00FD0C07" w:rsidRDefault="005601BD" w:rsidP="00501A85">
            <w:pPr>
              <w:spacing w:before="100" w:beforeAutospacing="1" w:after="100" w:afterAutospacing="1"/>
              <w:jc w:val="both"/>
            </w:pPr>
          </w:p>
        </w:tc>
      </w:tr>
      <w:tr w:rsidR="005601BD" w:rsidRPr="00FD0C07" w:rsidTr="005601BD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5601BD" w:rsidRPr="00FD0C07" w:rsidRDefault="005601BD" w:rsidP="00501A85"/>
        </w:tc>
        <w:tc>
          <w:tcPr>
            <w:tcW w:w="0" w:type="auto"/>
            <w:shd w:val="clear" w:color="auto" w:fill="auto"/>
          </w:tcPr>
          <w:p w:rsidR="005601BD" w:rsidRPr="00FD0C07" w:rsidRDefault="005601BD" w:rsidP="00501A85">
            <w:r w:rsidRPr="00FD0C07">
              <w:t xml:space="preserve">- </w:t>
            </w:r>
            <w:proofErr w:type="spellStart"/>
            <w:r w:rsidRPr="00FD0C07">
              <w:t>травмобезопасные</w:t>
            </w:r>
            <w:proofErr w:type="spellEnd"/>
            <w:r w:rsidRPr="00FD0C07">
              <w:t xml:space="preserve"> крепления</w:t>
            </w:r>
          </w:p>
        </w:tc>
        <w:tc>
          <w:tcPr>
            <w:tcW w:w="0" w:type="auto"/>
            <w:shd w:val="clear" w:color="auto" w:fill="auto"/>
          </w:tcPr>
          <w:p w:rsidR="005601BD" w:rsidRPr="00FD0C07" w:rsidRDefault="005601BD" w:rsidP="00501A85">
            <w:r w:rsidRPr="00FD0C07">
              <w:t>наличие</w:t>
            </w:r>
          </w:p>
        </w:tc>
        <w:tc>
          <w:tcPr>
            <w:tcW w:w="0" w:type="auto"/>
            <w:vMerge/>
            <w:shd w:val="clear" w:color="auto" w:fill="auto"/>
          </w:tcPr>
          <w:p w:rsidR="005601BD" w:rsidRPr="00FD0C07" w:rsidRDefault="005601BD" w:rsidP="00501A85"/>
        </w:tc>
      </w:tr>
      <w:tr w:rsidR="005601BD" w:rsidRPr="00FD0C07" w:rsidTr="005601BD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5601BD" w:rsidRPr="00FD0C07" w:rsidRDefault="005601BD" w:rsidP="00501A85"/>
        </w:tc>
        <w:tc>
          <w:tcPr>
            <w:tcW w:w="0" w:type="auto"/>
            <w:shd w:val="clear" w:color="auto" w:fill="auto"/>
          </w:tcPr>
          <w:p w:rsidR="005601BD" w:rsidRPr="00FD0C07" w:rsidRDefault="005601BD" w:rsidP="00501A85">
            <w:r w:rsidRPr="00FD0C07">
              <w:rPr>
                <w:lang w:eastAsia="ar-SA"/>
              </w:rPr>
              <w:t>Требования к безопасности эксплуатации</w:t>
            </w:r>
          </w:p>
        </w:tc>
        <w:tc>
          <w:tcPr>
            <w:tcW w:w="0" w:type="auto"/>
            <w:shd w:val="clear" w:color="auto" w:fill="auto"/>
          </w:tcPr>
          <w:p w:rsidR="005601BD" w:rsidRPr="00FD0C07" w:rsidRDefault="005601BD" w:rsidP="00501A85">
            <w:r w:rsidRPr="00FD0C07">
              <w:rPr>
                <w:lang w:eastAsia="ar-SA"/>
              </w:rPr>
              <w:t xml:space="preserve">Содержание химических веществ не должно превышать предельно допустимые концентрации, установленные для атмосферного воздуха в нормативной документации Минздрава России </w:t>
            </w:r>
          </w:p>
        </w:tc>
        <w:tc>
          <w:tcPr>
            <w:tcW w:w="0" w:type="auto"/>
            <w:vMerge/>
            <w:shd w:val="clear" w:color="auto" w:fill="auto"/>
          </w:tcPr>
          <w:p w:rsidR="005601BD" w:rsidRPr="00FD0C07" w:rsidRDefault="005601BD" w:rsidP="00501A85">
            <w:pPr>
              <w:rPr>
                <w:lang w:eastAsia="ar-SA"/>
              </w:rPr>
            </w:pPr>
          </w:p>
        </w:tc>
      </w:tr>
      <w:tr w:rsidR="005601BD" w:rsidRPr="00FD0C07" w:rsidTr="005601BD">
        <w:trPr>
          <w:trHeight w:val="42"/>
        </w:trPr>
        <w:tc>
          <w:tcPr>
            <w:tcW w:w="0" w:type="auto"/>
            <w:vMerge/>
            <w:shd w:val="clear" w:color="auto" w:fill="auto"/>
          </w:tcPr>
          <w:p w:rsidR="005601BD" w:rsidRPr="00FD0C07" w:rsidRDefault="005601BD" w:rsidP="00501A85"/>
        </w:tc>
        <w:tc>
          <w:tcPr>
            <w:tcW w:w="0" w:type="auto"/>
            <w:shd w:val="clear" w:color="auto" w:fill="auto"/>
          </w:tcPr>
          <w:p w:rsidR="005601BD" w:rsidRPr="00FD0C07" w:rsidRDefault="005601BD" w:rsidP="00501A85">
            <w:pPr>
              <w:rPr>
                <w:lang w:eastAsia="ar-SA"/>
              </w:rPr>
            </w:pPr>
            <w:r w:rsidRPr="00FD0C07">
              <w:rPr>
                <w:lang w:eastAsia="ar-SA"/>
              </w:rPr>
              <w:t>Крепежные детали должны отвечать требованиям</w:t>
            </w:r>
          </w:p>
        </w:tc>
        <w:tc>
          <w:tcPr>
            <w:tcW w:w="0" w:type="auto"/>
            <w:shd w:val="clear" w:color="auto" w:fill="auto"/>
          </w:tcPr>
          <w:p w:rsidR="005601BD" w:rsidRPr="00FD0C07" w:rsidRDefault="005601BD" w:rsidP="00501A85">
            <w:pPr>
              <w:rPr>
                <w:lang w:eastAsia="ar-SA"/>
              </w:rPr>
            </w:pPr>
            <w:r w:rsidRPr="00FD0C07">
              <w:rPr>
                <w:lang w:eastAsia="ar-SA"/>
              </w:rPr>
              <w:t>Гост 538 – 2014: Изделия замочные и скобяные. Общие технические условия.</w:t>
            </w:r>
          </w:p>
        </w:tc>
        <w:tc>
          <w:tcPr>
            <w:tcW w:w="0" w:type="auto"/>
            <w:vMerge/>
            <w:shd w:val="clear" w:color="auto" w:fill="auto"/>
          </w:tcPr>
          <w:p w:rsidR="005601BD" w:rsidRPr="00FD0C07" w:rsidRDefault="005601BD" w:rsidP="00501A85">
            <w:pPr>
              <w:rPr>
                <w:lang w:eastAsia="ar-SA"/>
              </w:rPr>
            </w:pPr>
          </w:p>
        </w:tc>
      </w:tr>
      <w:tr w:rsidR="005601BD" w:rsidRPr="00677668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0" w:type="auto"/>
            <w:vMerge w:val="restart"/>
          </w:tcPr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color w:val="000000"/>
              </w:rPr>
            </w:pPr>
            <w:r w:rsidRPr="00D6289F">
              <w:rPr>
                <w:b/>
                <w:color w:val="000000"/>
              </w:rPr>
              <w:t xml:space="preserve">5. Стол ученический мобильный </w:t>
            </w: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color w:val="000000"/>
              </w:rPr>
            </w:pP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D6289F" w:rsidRDefault="005601BD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601BD" w:rsidRPr="00D6289F" w:rsidRDefault="005601BD" w:rsidP="00501A85"/>
        </w:tc>
        <w:tc>
          <w:tcPr>
            <w:tcW w:w="0" w:type="auto"/>
          </w:tcPr>
          <w:p w:rsidR="005601BD" w:rsidRPr="00D6289F" w:rsidRDefault="005601BD" w:rsidP="00501A85">
            <w:pPr>
              <w:tabs>
                <w:tab w:val="left" w:pos="1215"/>
              </w:tabs>
              <w:rPr>
                <w:b/>
                <w:color w:val="000000"/>
              </w:rPr>
            </w:pPr>
            <w:r w:rsidRPr="00D6289F">
              <w:rPr>
                <w:b/>
                <w:color w:val="000000"/>
              </w:rPr>
              <w:lastRenderedPageBreak/>
              <w:t>Конструкция</w:t>
            </w:r>
          </w:p>
        </w:tc>
        <w:tc>
          <w:tcPr>
            <w:tcW w:w="0" w:type="auto"/>
          </w:tcPr>
          <w:p w:rsidR="005601BD" w:rsidRPr="0087045E" w:rsidRDefault="005601BD" w:rsidP="00501A85">
            <w:pPr>
              <w:tabs>
                <w:tab w:val="left" w:pos="1215"/>
              </w:tabs>
              <w:rPr>
                <w:color w:val="000000"/>
                <w:highlight w:val="yellow"/>
              </w:rPr>
            </w:pPr>
            <w:r w:rsidRPr="00D6289F">
              <w:rPr>
                <w:color w:val="000000"/>
              </w:rPr>
              <w:t>Многофункциональная мобильная конструкция, состоящая из двойных «С» - образных опор с креплением к верхней части каркаса кронштейнами.</w:t>
            </w:r>
          </w:p>
        </w:tc>
        <w:tc>
          <w:tcPr>
            <w:tcW w:w="0" w:type="auto"/>
            <w:vMerge w:val="restart"/>
          </w:tcPr>
          <w:p w:rsidR="005601BD" w:rsidRPr="0087045E" w:rsidRDefault="005601BD" w:rsidP="00501A85">
            <w:pPr>
              <w:tabs>
                <w:tab w:val="left" w:pos="1215"/>
              </w:tabs>
              <w:rPr>
                <w:b/>
                <w:color w:val="000000"/>
                <w:highlight w:val="yellow"/>
              </w:rPr>
            </w:pPr>
            <w:r w:rsidRPr="00D6289F">
              <w:rPr>
                <w:b/>
                <w:color w:val="000000"/>
              </w:rPr>
              <w:t>8 шт</w:t>
            </w:r>
          </w:p>
        </w:tc>
      </w:tr>
      <w:tr w:rsidR="005601BD" w:rsidRPr="009F6F5A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2"/>
        </w:trPr>
        <w:tc>
          <w:tcPr>
            <w:tcW w:w="0" w:type="auto"/>
            <w:vMerge/>
          </w:tcPr>
          <w:p w:rsidR="005601BD" w:rsidRDefault="005601BD" w:rsidP="00501A85">
            <w:pPr>
              <w:spacing w:line="20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01BD" w:rsidRDefault="005601BD" w:rsidP="00501A85">
            <w:pPr>
              <w:widowControl w:val="0"/>
            </w:pPr>
            <w:r w:rsidRPr="009F6F5A">
              <w:rPr>
                <w:b/>
              </w:rPr>
              <w:t>Габаритные размеры</w:t>
            </w:r>
          </w:p>
        </w:tc>
        <w:tc>
          <w:tcPr>
            <w:tcW w:w="0" w:type="auto"/>
            <w:vMerge/>
          </w:tcPr>
          <w:p w:rsidR="005601BD" w:rsidRPr="009F6F5A" w:rsidRDefault="005601BD" w:rsidP="00501A85">
            <w:pPr>
              <w:widowControl w:val="0"/>
              <w:rPr>
                <w:b/>
              </w:rPr>
            </w:pPr>
          </w:p>
        </w:tc>
      </w:tr>
      <w:tr w:rsidR="005601BD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0" w:type="auto"/>
            <w:vMerge/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D" w:rsidRDefault="005601BD" w:rsidP="00501A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Длина рабочей плоскости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84CA5">
              <w:rPr>
                <w:color w:val="000000"/>
              </w:rPr>
              <w:t>столешницы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601BD" w:rsidRPr="000B76AC" w:rsidRDefault="005601BD" w:rsidP="00501A85">
            <w:r>
              <w:rPr>
                <w:color w:val="000000"/>
              </w:rPr>
              <w:t>не менее 1200 мм не более 12</w:t>
            </w:r>
            <w:r w:rsidRPr="000B76AC">
              <w:rPr>
                <w:color w:val="000000"/>
              </w:rPr>
              <w:t>50 мм</w:t>
            </w:r>
          </w:p>
        </w:tc>
        <w:tc>
          <w:tcPr>
            <w:tcW w:w="0" w:type="auto"/>
            <w:vMerge/>
          </w:tcPr>
          <w:p w:rsidR="005601BD" w:rsidRDefault="005601BD" w:rsidP="00501A85">
            <w:pPr>
              <w:rPr>
                <w:color w:val="000000"/>
              </w:rPr>
            </w:pPr>
          </w:p>
        </w:tc>
      </w:tr>
      <w:tr w:rsidR="005601BD" w:rsidRPr="00C96BD2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0" w:type="auto"/>
            <w:vMerge/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D" w:rsidRDefault="005601BD" w:rsidP="00501A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Ширина рабочей плоскости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84CA5">
              <w:rPr>
                <w:color w:val="000000"/>
              </w:rPr>
              <w:t>столешницы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601BD" w:rsidRPr="000B76AC" w:rsidRDefault="005601BD" w:rsidP="00501A85">
            <w:r>
              <w:rPr>
                <w:color w:val="000000"/>
              </w:rPr>
              <w:t>не менее 600 мм не более 6</w:t>
            </w:r>
            <w:r w:rsidRPr="000B76AC">
              <w:rPr>
                <w:color w:val="000000"/>
              </w:rPr>
              <w:t>50 мм</w:t>
            </w:r>
          </w:p>
        </w:tc>
        <w:tc>
          <w:tcPr>
            <w:tcW w:w="0" w:type="auto"/>
            <w:vMerge/>
          </w:tcPr>
          <w:p w:rsidR="005601BD" w:rsidRPr="00C96BD2" w:rsidRDefault="005601BD" w:rsidP="00501A85">
            <w:pPr>
              <w:rPr>
                <w:color w:val="000000"/>
              </w:rPr>
            </w:pPr>
          </w:p>
        </w:tc>
      </w:tr>
      <w:tr w:rsidR="005601BD" w:rsidRPr="00BF0D30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2"/>
        </w:trPr>
        <w:tc>
          <w:tcPr>
            <w:tcW w:w="0" w:type="auto"/>
            <w:vMerge/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BD" w:rsidRPr="00BF0D30" w:rsidRDefault="005601BD" w:rsidP="00501A85">
            <w:pPr>
              <w:rPr>
                <w:b/>
              </w:rPr>
            </w:pPr>
            <w:r>
              <w:t>Ростовая группа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1BD" w:rsidRPr="000B76AC" w:rsidRDefault="005601BD" w:rsidP="00501A85">
            <w:r w:rsidRPr="000B76AC">
              <w:t>6</w:t>
            </w:r>
          </w:p>
        </w:tc>
        <w:tc>
          <w:tcPr>
            <w:tcW w:w="0" w:type="auto"/>
            <w:vMerge/>
          </w:tcPr>
          <w:p w:rsidR="005601BD" w:rsidRPr="00BF0D30" w:rsidRDefault="005601BD" w:rsidP="00501A85"/>
        </w:tc>
      </w:tr>
      <w:tr w:rsidR="005601BD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"/>
        </w:trPr>
        <w:tc>
          <w:tcPr>
            <w:tcW w:w="0" w:type="auto"/>
            <w:vMerge/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601BD" w:rsidRPr="000E6D9B" w:rsidRDefault="005601BD" w:rsidP="00501A85">
            <w:pPr>
              <w:rPr>
                <w:color w:val="000000"/>
              </w:rPr>
            </w:pPr>
            <w:r>
              <w:rPr>
                <w:color w:val="000000"/>
              </w:rPr>
              <w:t>Опоры стола</w:t>
            </w:r>
          </w:p>
        </w:tc>
        <w:tc>
          <w:tcPr>
            <w:tcW w:w="0" w:type="auto"/>
          </w:tcPr>
          <w:p w:rsidR="005601BD" w:rsidRPr="000E6D9B" w:rsidRDefault="005601BD" w:rsidP="00501A85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Регулируемые, предназначенные для регулировки стола при неровности пола</w:t>
            </w:r>
            <w:proofErr w:type="gramEnd"/>
          </w:p>
        </w:tc>
        <w:tc>
          <w:tcPr>
            <w:tcW w:w="0" w:type="auto"/>
            <w:vMerge/>
          </w:tcPr>
          <w:p w:rsidR="005601BD" w:rsidRDefault="005601BD" w:rsidP="00501A85">
            <w:pPr>
              <w:rPr>
                <w:color w:val="000000"/>
              </w:rPr>
            </w:pPr>
          </w:p>
        </w:tc>
      </w:tr>
      <w:tr w:rsidR="005601BD" w:rsidRPr="009F6F5A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0" w:type="auto"/>
            <w:vMerge/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</w:tcPr>
          <w:p w:rsidR="005601BD" w:rsidRDefault="005601BD" w:rsidP="00501A85">
            <w:pPr>
              <w:rPr>
                <w:color w:val="000000"/>
              </w:rPr>
            </w:pPr>
            <w:r w:rsidRPr="003D3AB7">
              <w:rPr>
                <w:b/>
                <w:color w:val="000000"/>
              </w:rPr>
              <w:t>Каркас стола</w:t>
            </w:r>
          </w:p>
        </w:tc>
        <w:tc>
          <w:tcPr>
            <w:tcW w:w="0" w:type="auto"/>
            <w:vMerge/>
          </w:tcPr>
          <w:p w:rsidR="005601BD" w:rsidRPr="009F6F5A" w:rsidRDefault="005601BD" w:rsidP="00501A85">
            <w:pPr>
              <w:rPr>
                <w:color w:val="000000"/>
              </w:rPr>
            </w:pPr>
          </w:p>
        </w:tc>
      </w:tr>
      <w:tr w:rsidR="005601BD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0" w:type="auto"/>
            <w:vMerge/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601BD" w:rsidRPr="003D3AB7" w:rsidRDefault="005601BD" w:rsidP="00501A85">
            <w:r w:rsidRPr="003D3AB7">
              <w:t>Конструкция</w:t>
            </w:r>
          </w:p>
        </w:tc>
        <w:tc>
          <w:tcPr>
            <w:tcW w:w="0" w:type="auto"/>
          </w:tcPr>
          <w:p w:rsidR="005601BD" w:rsidRPr="003D3AB7" w:rsidRDefault="005601BD" w:rsidP="00501A85">
            <w:pPr>
              <w:rPr>
                <w:color w:val="000000"/>
              </w:rPr>
            </w:pPr>
            <w:r w:rsidRPr="003D3AB7">
              <w:rPr>
                <w:color w:val="000000"/>
              </w:rPr>
              <w:t xml:space="preserve">Должна быть </w:t>
            </w:r>
            <w:proofErr w:type="spellStart"/>
            <w:r w:rsidRPr="003D3AB7">
              <w:rPr>
                <w:color w:val="000000"/>
              </w:rPr>
              <w:t>сборно</w:t>
            </w:r>
            <w:proofErr w:type="spellEnd"/>
            <w:r w:rsidRPr="003D3AB7">
              <w:rPr>
                <w:color w:val="000000"/>
              </w:rPr>
              <w:t xml:space="preserve"> – разборная с возможностью быстрого перемещения и монтажа с трансформацией высоты подъема.</w:t>
            </w:r>
          </w:p>
        </w:tc>
        <w:tc>
          <w:tcPr>
            <w:tcW w:w="0" w:type="auto"/>
            <w:vMerge/>
          </w:tcPr>
          <w:p w:rsidR="005601BD" w:rsidRDefault="005601BD" w:rsidP="00501A85">
            <w:pPr>
              <w:rPr>
                <w:color w:val="000000"/>
              </w:rPr>
            </w:pPr>
          </w:p>
        </w:tc>
      </w:tr>
      <w:tr w:rsidR="005601BD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0" w:type="auto"/>
            <w:vMerge/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601BD" w:rsidRPr="003D3AB7" w:rsidRDefault="005601BD" w:rsidP="00501A85">
            <w:r w:rsidRPr="003D3AB7">
              <w:t>Конструкция каркаса</w:t>
            </w:r>
          </w:p>
        </w:tc>
        <w:tc>
          <w:tcPr>
            <w:tcW w:w="0" w:type="auto"/>
          </w:tcPr>
          <w:p w:rsidR="005601BD" w:rsidRPr="003D3AB7" w:rsidRDefault="005601BD" w:rsidP="00501A85">
            <w:pPr>
              <w:rPr>
                <w:color w:val="000000"/>
              </w:rPr>
            </w:pPr>
            <w:r w:rsidRPr="003D3AB7">
              <w:rPr>
                <w:color w:val="000000"/>
              </w:rPr>
              <w:t xml:space="preserve">Должна представлять собой сварную металлическую конструкцию из проката с двухсторонним расположением опор для распределения вертикальной нагрузки. Силовой каркас и нагруженные элементы должны быть изготовлены из профиля с толщиной стенки не менее 2 мм. Опоры стола двойные выполнены в «С» - образной форме, соединенные </w:t>
            </w:r>
            <w:r w:rsidRPr="003D3AB7">
              <w:rPr>
                <w:color w:val="000000"/>
              </w:rPr>
              <w:lastRenderedPageBreak/>
              <w:t xml:space="preserve">между собой рабочей зоной и усилением под ней, образующие вместе единую стилистическую конструкцию </w:t>
            </w:r>
          </w:p>
        </w:tc>
        <w:tc>
          <w:tcPr>
            <w:tcW w:w="0" w:type="auto"/>
            <w:vMerge/>
          </w:tcPr>
          <w:p w:rsidR="005601BD" w:rsidRDefault="005601BD" w:rsidP="00501A85">
            <w:pPr>
              <w:rPr>
                <w:color w:val="000000"/>
              </w:rPr>
            </w:pPr>
          </w:p>
        </w:tc>
      </w:tr>
      <w:tr w:rsidR="005601BD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0" w:type="auto"/>
            <w:vMerge/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601BD" w:rsidRPr="003D3AB7" w:rsidRDefault="005601BD" w:rsidP="00501A85">
            <w:pPr>
              <w:rPr>
                <w:color w:val="000000"/>
              </w:rPr>
            </w:pPr>
            <w:r w:rsidRPr="003D3AB7">
              <w:rPr>
                <w:color w:val="000000"/>
              </w:rPr>
              <w:t>Количество боковых «С» образных опор каркаса</w:t>
            </w:r>
          </w:p>
        </w:tc>
        <w:tc>
          <w:tcPr>
            <w:tcW w:w="0" w:type="auto"/>
          </w:tcPr>
          <w:p w:rsidR="005601BD" w:rsidRPr="003D3AB7" w:rsidRDefault="005601BD" w:rsidP="00501A85">
            <w:r w:rsidRPr="003D3AB7">
              <w:rPr>
                <w:color w:val="000000"/>
              </w:rPr>
              <w:t>не менее 2 шт.</w:t>
            </w:r>
          </w:p>
        </w:tc>
        <w:tc>
          <w:tcPr>
            <w:tcW w:w="0" w:type="auto"/>
            <w:vMerge/>
          </w:tcPr>
          <w:p w:rsidR="005601BD" w:rsidRDefault="005601BD" w:rsidP="00501A85">
            <w:pPr>
              <w:rPr>
                <w:color w:val="000000"/>
              </w:rPr>
            </w:pPr>
          </w:p>
        </w:tc>
      </w:tr>
      <w:tr w:rsidR="005601BD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0" w:type="auto"/>
            <w:vMerge/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601BD" w:rsidRPr="003D3AB7" w:rsidRDefault="005601BD" w:rsidP="00501A85">
            <w:pPr>
              <w:rPr>
                <w:color w:val="000000"/>
              </w:rPr>
            </w:pPr>
            <w:r w:rsidRPr="003D3AB7">
              <w:rPr>
                <w:color w:val="000000"/>
              </w:rPr>
              <w:t>Вертикальные двойные опоры в видимых местах</w:t>
            </w:r>
          </w:p>
        </w:tc>
        <w:tc>
          <w:tcPr>
            <w:tcW w:w="0" w:type="auto"/>
          </w:tcPr>
          <w:p w:rsidR="005601BD" w:rsidRPr="003D3AB7" w:rsidRDefault="005601BD" w:rsidP="00501A85">
            <w:pPr>
              <w:rPr>
                <w:color w:val="000000"/>
              </w:rPr>
            </w:pPr>
            <w:r w:rsidRPr="003D3AB7">
              <w:rPr>
                <w:color w:val="000000"/>
              </w:rPr>
              <w:t>не менее 2 шт.</w:t>
            </w:r>
          </w:p>
        </w:tc>
        <w:tc>
          <w:tcPr>
            <w:tcW w:w="0" w:type="auto"/>
            <w:vMerge/>
          </w:tcPr>
          <w:p w:rsidR="005601BD" w:rsidRDefault="005601BD" w:rsidP="00501A85">
            <w:pPr>
              <w:rPr>
                <w:color w:val="000000"/>
              </w:rPr>
            </w:pPr>
          </w:p>
        </w:tc>
      </w:tr>
      <w:tr w:rsidR="005601BD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0" w:type="auto"/>
            <w:vMerge/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601BD" w:rsidRPr="003D3AB7" w:rsidRDefault="005601BD" w:rsidP="00501A85">
            <w:pPr>
              <w:rPr>
                <w:color w:val="000000"/>
              </w:rPr>
            </w:pPr>
            <w:r w:rsidRPr="003D3AB7">
              <w:rPr>
                <w:color w:val="000000"/>
              </w:rPr>
              <w:t>Горизонтальные опоры в видимых местах</w:t>
            </w:r>
          </w:p>
        </w:tc>
        <w:tc>
          <w:tcPr>
            <w:tcW w:w="0" w:type="auto"/>
          </w:tcPr>
          <w:p w:rsidR="005601BD" w:rsidRPr="003D3AB7" w:rsidRDefault="005601BD" w:rsidP="00501A85">
            <w:pPr>
              <w:rPr>
                <w:color w:val="000000"/>
              </w:rPr>
            </w:pPr>
            <w:r w:rsidRPr="003D3AB7">
              <w:rPr>
                <w:color w:val="000000"/>
              </w:rPr>
              <w:t>не менее 2 шт.</w:t>
            </w:r>
          </w:p>
        </w:tc>
        <w:tc>
          <w:tcPr>
            <w:tcW w:w="0" w:type="auto"/>
            <w:vMerge/>
          </w:tcPr>
          <w:p w:rsidR="005601BD" w:rsidRDefault="005601BD" w:rsidP="00501A85">
            <w:pPr>
              <w:rPr>
                <w:color w:val="000000"/>
              </w:rPr>
            </w:pPr>
          </w:p>
        </w:tc>
      </w:tr>
      <w:tr w:rsidR="005601BD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0" w:type="auto"/>
            <w:vMerge/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601BD" w:rsidRPr="003D3AB7" w:rsidRDefault="005601BD" w:rsidP="00501A85">
            <w:pPr>
              <w:rPr>
                <w:color w:val="000000"/>
              </w:rPr>
            </w:pPr>
            <w:r w:rsidRPr="003D3AB7">
              <w:rPr>
                <w:color w:val="000000"/>
              </w:rPr>
              <w:t xml:space="preserve">Ребро жесткости каркаса </w:t>
            </w:r>
          </w:p>
        </w:tc>
        <w:tc>
          <w:tcPr>
            <w:tcW w:w="0" w:type="auto"/>
          </w:tcPr>
          <w:p w:rsidR="005601BD" w:rsidRPr="003D3AB7" w:rsidRDefault="005601BD" w:rsidP="00501A85">
            <w:pPr>
              <w:rPr>
                <w:color w:val="000000"/>
              </w:rPr>
            </w:pPr>
            <w:r w:rsidRPr="003D3AB7">
              <w:rPr>
                <w:color w:val="000000"/>
              </w:rPr>
              <w:t>наличие</w:t>
            </w:r>
          </w:p>
        </w:tc>
        <w:tc>
          <w:tcPr>
            <w:tcW w:w="0" w:type="auto"/>
            <w:vMerge/>
          </w:tcPr>
          <w:p w:rsidR="005601BD" w:rsidRDefault="005601BD" w:rsidP="00501A85">
            <w:pPr>
              <w:rPr>
                <w:color w:val="000000"/>
              </w:rPr>
            </w:pPr>
          </w:p>
        </w:tc>
      </w:tr>
      <w:tr w:rsidR="005601BD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0" w:type="auto"/>
            <w:vMerge/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601BD" w:rsidRPr="003D3AB7" w:rsidRDefault="005601BD" w:rsidP="00501A85">
            <w:pPr>
              <w:rPr>
                <w:color w:val="000000"/>
              </w:rPr>
            </w:pPr>
            <w:r w:rsidRPr="003D3AB7">
              <w:rPr>
                <w:lang w:eastAsia="ar-SA"/>
              </w:rPr>
              <w:t>Техническое отверстие между трубами в «С» - образных двойных опорах</w:t>
            </w:r>
          </w:p>
        </w:tc>
        <w:tc>
          <w:tcPr>
            <w:tcW w:w="0" w:type="auto"/>
          </w:tcPr>
          <w:p w:rsidR="005601BD" w:rsidRPr="003D3AB7" w:rsidRDefault="005601BD" w:rsidP="00501A85">
            <w:r w:rsidRPr="003D3AB7">
              <w:t>наличие</w:t>
            </w:r>
          </w:p>
        </w:tc>
        <w:tc>
          <w:tcPr>
            <w:tcW w:w="0" w:type="auto"/>
            <w:vMerge/>
          </w:tcPr>
          <w:p w:rsidR="005601BD" w:rsidRDefault="005601BD" w:rsidP="00501A85">
            <w:pPr>
              <w:rPr>
                <w:color w:val="000000"/>
              </w:rPr>
            </w:pPr>
          </w:p>
        </w:tc>
      </w:tr>
      <w:tr w:rsidR="005601BD" w:rsidRPr="009F6109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"/>
        </w:trPr>
        <w:tc>
          <w:tcPr>
            <w:tcW w:w="0" w:type="auto"/>
            <w:vMerge/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601BD" w:rsidRPr="003D3AB7" w:rsidRDefault="005601BD" w:rsidP="00501A85">
            <w:pPr>
              <w:rPr>
                <w:color w:val="000000"/>
              </w:rPr>
            </w:pPr>
            <w:r w:rsidRPr="003D3AB7">
              <w:rPr>
                <w:color w:val="000000"/>
              </w:rPr>
              <w:t>Материал опор каркаса</w:t>
            </w:r>
          </w:p>
        </w:tc>
        <w:tc>
          <w:tcPr>
            <w:tcW w:w="0" w:type="auto"/>
          </w:tcPr>
          <w:p w:rsidR="005601BD" w:rsidRPr="003D3AB7" w:rsidRDefault="005601BD" w:rsidP="00501A85">
            <w:r w:rsidRPr="003D3AB7">
              <w:t xml:space="preserve">Стальная металлическая труба </w:t>
            </w:r>
          </w:p>
        </w:tc>
        <w:tc>
          <w:tcPr>
            <w:tcW w:w="0" w:type="auto"/>
            <w:vMerge/>
          </w:tcPr>
          <w:p w:rsidR="005601BD" w:rsidRPr="009F6109" w:rsidRDefault="005601BD" w:rsidP="00501A85"/>
        </w:tc>
      </w:tr>
      <w:tr w:rsidR="005601BD" w:rsidRPr="009F6109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"/>
        </w:trPr>
        <w:tc>
          <w:tcPr>
            <w:tcW w:w="0" w:type="auto"/>
            <w:vMerge/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601BD" w:rsidRPr="003D3AB7" w:rsidRDefault="005601BD" w:rsidP="00501A85">
            <w:pPr>
              <w:rPr>
                <w:color w:val="000000"/>
              </w:rPr>
            </w:pPr>
            <w:r w:rsidRPr="003D3AB7">
              <w:rPr>
                <w:color w:val="000000"/>
              </w:rPr>
              <w:t>Марка стали</w:t>
            </w:r>
          </w:p>
        </w:tc>
        <w:tc>
          <w:tcPr>
            <w:tcW w:w="0" w:type="auto"/>
          </w:tcPr>
          <w:p w:rsidR="005601BD" w:rsidRPr="003D3AB7" w:rsidRDefault="005601BD" w:rsidP="00501A85">
            <w:proofErr w:type="spellStart"/>
            <w:proofErr w:type="gramStart"/>
            <w:r w:rsidRPr="003D3AB7">
              <w:t>Ст</w:t>
            </w:r>
            <w:proofErr w:type="spellEnd"/>
            <w:proofErr w:type="gramEnd"/>
            <w:r w:rsidRPr="003D3AB7">
              <w:t xml:space="preserve"> 35 </w:t>
            </w:r>
            <w:r>
              <w:t>или</w:t>
            </w:r>
            <w:r w:rsidRPr="003D3AB7">
              <w:t xml:space="preserve"> 20</w:t>
            </w:r>
          </w:p>
        </w:tc>
        <w:tc>
          <w:tcPr>
            <w:tcW w:w="0" w:type="auto"/>
            <w:vMerge/>
          </w:tcPr>
          <w:p w:rsidR="005601BD" w:rsidRPr="009F6109" w:rsidRDefault="005601BD" w:rsidP="00501A85"/>
        </w:tc>
      </w:tr>
      <w:tr w:rsidR="005601BD" w:rsidRPr="00C96BD2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0" w:type="auto"/>
            <w:vMerge/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601BD" w:rsidRPr="003D3AB7" w:rsidRDefault="005601BD" w:rsidP="00501A85">
            <w:pPr>
              <w:rPr>
                <w:color w:val="000000"/>
              </w:rPr>
            </w:pPr>
            <w:r w:rsidRPr="003D3AB7">
              <w:t>Центральный вертикальный размер двойной трубы «С» - образной опоры каркаса с учетом технического отверстия и с учетом полимеризации</w:t>
            </w:r>
          </w:p>
        </w:tc>
        <w:tc>
          <w:tcPr>
            <w:tcW w:w="0" w:type="auto"/>
          </w:tcPr>
          <w:p w:rsidR="005601BD" w:rsidRPr="003D3AB7" w:rsidRDefault="005601BD" w:rsidP="00501A85">
            <w:r w:rsidRPr="003D3AB7">
              <w:t>не менее 84*45 мм</w:t>
            </w:r>
          </w:p>
        </w:tc>
        <w:tc>
          <w:tcPr>
            <w:tcW w:w="0" w:type="auto"/>
            <w:vMerge/>
          </w:tcPr>
          <w:p w:rsidR="005601BD" w:rsidRPr="00C96BD2" w:rsidRDefault="005601BD" w:rsidP="00501A85">
            <w:pPr>
              <w:rPr>
                <w:color w:val="000000"/>
              </w:rPr>
            </w:pPr>
          </w:p>
        </w:tc>
      </w:tr>
      <w:tr w:rsidR="005601BD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0" w:type="auto"/>
            <w:vMerge/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601BD" w:rsidRPr="003D3AB7" w:rsidRDefault="005601BD" w:rsidP="00501A85">
            <w:pPr>
              <w:rPr>
                <w:color w:val="000000"/>
              </w:rPr>
            </w:pPr>
            <w:r w:rsidRPr="003D3AB7">
              <w:t>Внешний нижний и верхний размер трубы «С» - образной опоры каркаса с учетом полимеризации</w:t>
            </w:r>
          </w:p>
        </w:tc>
        <w:tc>
          <w:tcPr>
            <w:tcW w:w="0" w:type="auto"/>
          </w:tcPr>
          <w:p w:rsidR="005601BD" w:rsidRPr="003D3AB7" w:rsidRDefault="005601BD" w:rsidP="00501A85">
            <w:r w:rsidRPr="003D3AB7">
              <w:rPr>
                <w:color w:val="000000"/>
              </w:rPr>
              <w:t>не менее 52*27 мм</w:t>
            </w:r>
          </w:p>
        </w:tc>
        <w:tc>
          <w:tcPr>
            <w:tcW w:w="0" w:type="auto"/>
            <w:vMerge/>
          </w:tcPr>
          <w:p w:rsidR="005601BD" w:rsidRDefault="005601BD" w:rsidP="00501A85">
            <w:pPr>
              <w:rPr>
                <w:color w:val="000000"/>
              </w:rPr>
            </w:pPr>
          </w:p>
        </w:tc>
      </w:tr>
      <w:tr w:rsidR="005601BD" w:rsidRPr="00BF0D30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0" w:type="auto"/>
            <w:vMerge/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601BD" w:rsidRPr="003D3AB7" w:rsidRDefault="005601BD" w:rsidP="00501A85">
            <w:r w:rsidRPr="003D3AB7">
              <w:t xml:space="preserve">Толщина трубы </w:t>
            </w:r>
          </w:p>
        </w:tc>
        <w:tc>
          <w:tcPr>
            <w:tcW w:w="0" w:type="auto"/>
          </w:tcPr>
          <w:p w:rsidR="005601BD" w:rsidRPr="003D3AB7" w:rsidRDefault="005601BD" w:rsidP="00501A85">
            <w:pPr>
              <w:rPr>
                <w:color w:val="000000"/>
              </w:rPr>
            </w:pPr>
            <w:r w:rsidRPr="003D3AB7">
              <w:rPr>
                <w:color w:val="000000"/>
              </w:rPr>
              <w:t>Не менее 2 мм</w:t>
            </w:r>
          </w:p>
        </w:tc>
        <w:tc>
          <w:tcPr>
            <w:tcW w:w="0" w:type="auto"/>
            <w:vMerge/>
          </w:tcPr>
          <w:p w:rsidR="005601BD" w:rsidRPr="00BF0D30" w:rsidRDefault="005601BD" w:rsidP="00501A85"/>
        </w:tc>
      </w:tr>
      <w:tr w:rsidR="005601BD" w:rsidRPr="00BF0D30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0" w:type="auto"/>
            <w:vMerge/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BD" w:rsidRPr="003D3AB7" w:rsidRDefault="005601BD" w:rsidP="00501A85">
            <w:r w:rsidRPr="003D3AB7">
              <w:t>Обработка внутренней поверхности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1BD" w:rsidRPr="003D3AB7" w:rsidRDefault="005601BD" w:rsidP="00501A85">
            <w:r w:rsidRPr="003D3AB7">
              <w:t>Антикоррозийный состав</w:t>
            </w:r>
          </w:p>
        </w:tc>
        <w:tc>
          <w:tcPr>
            <w:tcW w:w="0" w:type="auto"/>
            <w:vMerge/>
          </w:tcPr>
          <w:p w:rsidR="005601BD" w:rsidRPr="00BF0D30" w:rsidRDefault="005601BD" w:rsidP="00501A85">
            <w:pPr>
              <w:jc w:val="both"/>
            </w:pPr>
          </w:p>
        </w:tc>
      </w:tr>
      <w:tr w:rsidR="005601BD" w:rsidRPr="00CC3D66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0" w:type="auto"/>
            <w:vMerge/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BD" w:rsidRPr="003D3AB7" w:rsidRDefault="005601BD" w:rsidP="00501A85">
            <w:r w:rsidRPr="003D3AB7">
              <w:t>Наружное покрытие каркаса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1BD" w:rsidRPr="003D3AB7" w:rsidRDefault="005601BD" w:rsidP="00501A85">
            <w:pPr>
              <w:jc w:val="both"/>
            </w:pPr>
            <w:r w:rsidRPr="003D3AB7">
              <w:t xml:space="preserve">Покрытие цинковой эпоксидной термореактивной краской. </w:t>
            </w:r>
          </w:p>
        </w:tc>
        <w:tc>
          <w:tcPr>
            <w:tcW w:w="0" w:type="auto"/>
            <w:vMerge/>
          </w:tcPr>
          <w:p w:rsidR="005601BD" w:rsidRPr="00CC3D66" w:rsidRDefault="005601BD" w:rsidP="00501A85">
            <w:pPr>
              <w:jc w:val="both"/>
              <w:rPr>
                <w:color w:val="000000"/>
              </w:rPr>
            </w:pPr>
          </w:p>
        </w:tc>
      </w:tr>
      <w:tr w:rsidR="005601BD" w:rsidRPr="00CC3D66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0" w:type="auto"/>
            <w:vMerge/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BD" w:rsidRPr="003D3AB7" w:rsidRDefault="005601BD" w:rsidP="00501A85">
            <w:r w:rsidRPr="003D3AB7">
              <w:t>Соединения конструкций каркаса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1BD" w:rsidRPr="003D3AB7" w:rsidRDefault="005601BD" w:rsidP="00501A85">
            <w:pPr>
              <w:jc w:val="both"/>
              <w:rPr>
                <w:color w:val="000000"/>
              </w:rPr>
            </w:pPr>
            <w:r w:rsidRPr="003D3AB7">
              <w:rPr>
                <w:color w:val="000000"/>
              </w:rPr>
              <w:t>электродуговая полуавтоматическая сварка</w:t>
            </w:r>
          </w:p>
        </w:tc>
        <w:tc>
          <w:tcPr>
            <w:tcW w:w="0" w:type="auto"/>
            <w:vMerge/>
          </w:tcPr>
          <w:p w:rsidR="005601BD" w:rsidRPr="00CC3D66" w:rsidRDefault="005601BD" w:rsidP="00501A85">
            <w:pPr>
              <w:jc w:val="both"/>
              <w:rPr>
                <w:color w:val="000000"/>
              </w:rPr>
            </w:pPr>
          </w:p>
        </w:tc>
      </w:tr>
      <w:tr w:rsidR="005601BD" w:rsidRPr="00CC3D66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0" w:type="auto"/>
            <w:vMerge/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601BD" w:rsidRPr="003D3AB7" w:rsidRDefault="005601BD" w:rsidP="00501A85">
            <w:r w:rsidRPr="003D3AB7">
              <w:t xml:space="preserve">Расположение верхней трубы образной опоры каркаса </w:t>
            </w:r>
          </w:p>
        </w:tc>
        <w:tc>
          <w:tcPr>
            <w:tcW w:w="0" w:type="auto"/>
          </w:tcPr>
          <w:p w:rsidR="005601BD" w:rsidRPr="003D3AB7" w:rsidRDefault="005601BD" w:rsidP="00501A85">
            <w:pPr>
              <w:rPr>
                <w:color w:val="000000"/>
              </w:rPr>
            </w:pPr>
            <w:r w:rsidRPr="003D3AB7">
              <w:rPr>
                <w:color w:val="000000"/>
              </w:rPr>
              <w:t>Не менее 10 мм от боковых плоскостей столешницы</w:t>
            </w:r>
          </w:p>
        </w:tc>
        <w:tc>
          <w:tcPr>
            <w:tcW w:w="0" w:type="auto"/>
            <w:vMerge/>
          </w:tcPr>
          <w:p w:rsidR="005601BD" w:rsidRPr="00CC3D66" w:rsidRDefault="005601BD" w:rsidP="00501A85">
            <w:pPr>
              <w:jc w:val="both"/>
              <w:rPr>
                <w:color w:val="000000"/>
              </w:rPr>
            </w:pPr>
          </w:p>
        </w:tc>
      </w:tr>
      <w:tr w:rsidR="005601BD" w:rsidRPr="00AE00CF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0" w:type="auto"/>
            <w:vMerge/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601BD" w:rsidRPr="003D3AB7" w:rsidRDefault="005601BD" w:rsidP="00501A85">
            <w:r w:rsidRPr="003D3AB7">
              <w:t>Крепление столешницы</w:t>
            </w:r>
          </w:p>
        </w:tc>
        <w:tc>
          <w:tcPr>
            <w:tcW w:w="0" w:type="auto"/>
          </w:tcPr>
          <w:p w:rsidR="005601BD" w:rsidRPr="003D3AB7" w:rsidRDefault="005601BD" w:rsidP="00501A85">
            <w:pPr>
              <w:rPr>
                <w:color w:val="000000"/>
              </w:rPr>
            </w:pPr>
            <w:r w:rsidRPr="003D3AB7">
              <w:rPr>
                <w:color w:val="000000"/>
              </w:rPr>
              <w:t>Методом скрытого крепления, без выступающих на рабочей поверхности болтов</w:t>
            </w:r>
            <w:r w:rsidRPr="003D3AB7">
              <w:rPr>
                <w:color w:val="FF0000"/>
              </w:rPr>
              <w:t xml:space="preserve"> </w:t>
            </w:r>
            <w:r w:rsidRPr="003D3AB7">
              <w:t>с метрической внутренней резьбой и шурупной наружной.</w:t>
            </w:r>
          </w:p>
        </w:tc>
        <w:tc>
          <w:tcPr>
            <w:tcW w:w="0" w:type="auto"/>
            <w:vMerge/>
          </w:tcPr>
          <w:p w:rsidR="005601BD" w:rsidRPr="00AE00CF" w:rsidRDefault="005601BD" w:rsidP="00501A85">
            <w:pPr>
              <w:rPr>
                <w:color w:val="000000"/>
              </w:rPr>
            </w:pPr>
          </w:p>
        </w:tc>
      </w:tr>
      <w:tr w:rsidR="005601BD" w:rsidRPr="00790179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0" w:type="auto"/>
            <w:vMerge/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601BD" w:rsidRPr="003D3AB7" w:rsidRDefault="005601BD" w:rsidP="00501A85">
            <w:r w:rsidRPr="003D3AB7">
              <w:t>Сварные швы каркаса не имеют наружных и внутренних дефектов, отсутствуют наплывы сварки, прожоги и шлаковые включения</w:t>
            </w:r>
          </w:p>
        </w:tc>
        <w:tc>
          <w:tcPr>
            <w:tcW w:w="0" w:type="auto"/>
          </w:tcPr>
          <w:p w:rsidR="005601BD" w:rsidRPr="003D3AB7" w:rsidRDefault="005601BD" w:rsidP="00501A85">
            <w:pPr>
              <w:rPr>
                <w:color w:val="000000"/>
              </w:rPr>
            </w:pPr>
            <w:r w:rsidRPr="003D3AB7">
              <w:rPr>
                <w:color w:val="000000"/>
              </w:rPr>
              <w:t>Соответствие</w:t>
            </w:r>
          </w:p>
        </w:tc>
        <w:tc>
          <w:tcPr>
            <w:tcW w:w="0" w:type="auto"/>
            <w:vMerge/>
          </w:tcPr>
          <w:p w:rsidR="005601BD" w:rsidRPr="00790179" w:rsidRDefault="005601BD" w:rsidP="00501A85">
            <w:pPr>
              <w:rPr>
                <w:color w:val="000000"/>
              </w:rPr>
            </w:pPr>
          </w:p>
        </w:tc>
      </w:tr>
      <w:tr w:rsidR="005601BD" w:rsidRPr="00AE00CF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0" w:type="auto"/>
            <w:vMerge/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601BD" w:rsidRPr="003D3AB7" w:rsidRDefault="005601BD" w:rsidP="00501A85">
            <w:pPr>
              <w:rPr>
                <w:color w:val="000000"/>
              </w:rPr>
            </w:pPr>
            <w:r w:rsidRPr="003D3AB7">
              <w:t>Тип покрытия внутренней поверхности каркаса</w:t>
            </w:r>
          </w:p>
        </w:tc>
        <w:tc>
          <w:tcPr>
            <w:tcW w:w="0" w:type="auto"/>
          </w:tcPr>
          <w:p w:rsidR="005601BD" w:rsidRPr="003D3AB7" w:rsidRDefault="005601BD" w:rsidP="00501A85">
            <w:pPr>
              <w:rPr>
                <w:color w:val="000000"/>
              </w:rPr>
            </w:pPr>
            <w:r w:rsidRPr="003D3AB7">
              <w:t>антикоррозийный</w:t>
            </w:r>
          </w:p>
        </w:tc>
        <w:tc>
          <w:tcPr>
            <w:tcW w:w="0" w:type="auto"/>
            <w:vMerge/>
          </w:tcPr>
          <w:p w:rsidR="005601BD" w:rsidRPr="00AE00CF" w:rsidRDefault="005601BD" w:rsidP="00501A85"/>
        </w:tc>
      </w:tr>
      <w:tr w:rsidR="005601BD" w:rsidRPr="00AE00CF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0" w:type="auto"/>
            <w:vMerge/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601BD" w:rsidRPr="003D3AB7" w:rsidRDefault="005601BD" w:rsidP="00501A85">
            <w:pPr>
              <w:rPr>
                <w:color w:val="000000"/>
              </w:rPr>
            </w:pPr>
            <w:r w:rsidRPr="003D3AB7">
              <w:t>Метод сварки каркаса</w:t>
            </w:r>
          </w:p>
        </w:tc>
        <w:tc>
          <w:tcPr>
            <w:tcW w:w="0" w:type="auto"/>
          </w:tcPr>
          <w:p w:rsidR="005601BD" w:rsidRPr="003D3AB7" w:rsidRDefault="005601BD" w:rsidP="00501A85">
            <w:pPr>
              <w:rPr>
                <w:color w:val="000000"/>
              </w:rPr>
            </w:pPr>
            <w:r w:rsidRPr="003D3AB7">
              <w:t>Четырехсторонний</w:t>
            </w:r>
            <w:r w:rsidRPr="003D3AB7">
              <w:rPr>
                <w:b/>
                <w:color w:val="FF0000"/>
              </w:rPr>
              <w:t xml:space="preserve"> </w:t>
            </w:r>
          </w:p>
        </w:tc>
        <w:tc>
          <w:tcPr>
            <w:tcW w:w="0" w:type="auto"/>
            <w:vMerge/>
          </w:tcPr>
          <w:p w:rsidR="005601BD" w:rsidRPr="00AE00CF" w:rsidRDefault="005601BD" w:rsidP="00501A85"/>
        </w:tc>
      </w:tr>
      <w:tr w:rsidR="005601BD" w:rsidRPr="00D77C9C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0" w:type="auto"/>
            <w:vMerge/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601BD" w:rsidRPr="003D3AB7" w:rsidRDefault="005601BD" w:rsidP="00501A85">
            <w:pPr>
              <w:rPr>
                <w:color w:val="000000"/>
              </w:rPr>
            </w:pPr>
            <w:r w:rsidRPr="003D3AB7">
              <w:t>Поверхность в местах соединения каркаса (сварки)</w:t>
            </w:r>
          </w:p>
        </w:tc>
        <w:tc>
          <w:tcPr>
            <w:tcW w:w="0" w:type="auto"/>
          </w:tcPr>
          <w:p w:rsidR="005601BD" w:rsidRPr="003D3AB7" w:rsidRDefault="005601BD" w:rsidP="00501A85">
            <w:pPr>
              <w:rPr>
                <w:color w:val="000000"/>
              </w:rPr>
            </w:pPr>
            <w:proofErr w:type="gramStart"/>
            <w:r w:rsidRPr="003D3AB7">
              <w:t>гладкая</w:t>
            </w:r>
            <w:proofErr w:type="gramEnd"/>
            <w:r w:rsidRPr="003D3AB7">
              <w:t xml:space="preserve">, без заусенцев, </w:t>
            </w:r>
            <w:proofErr w:type="spellStart"/>
            <w:r w:rsidRPr="003D3AB7">
              <w:t>задиров</w:t>
            </w:r>
            <w:proofErr w:type="spellEnd"/>
            <w:r w:rsidRPr="003D3AB7">
              <w:t>, без наплывов</w:t>
            </w:r>
          </w:p>
        </w:tc>
        <w:tc>
          <w:tcPr>
            <w:tcW w:w="0" w:type="auto"/>
            <w:vMerge/>
          </w:tcPr>
          <w:p w:rsidR="005601BD" w:rsidRPr="00D77C9C" w:rsidRDefault="005601BD" w:rsidP="00501A85"/>
        </w:tc>
      </w:tr>
      <w:tr w:rsidR="005601BD" w:rsidRPr="00D77C9C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0" w:type="auto"/>
            <w:vMerge/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601BD" w:rsidRPr="003D3AB7" w:rsidRDefault="005601BD" w:rsidP="00501A85">
            <w:pPr>
              <w:rPr>
                <w:b/>
              </w:rPr>
            </w:pPr>
            <w:r w:rsidRPr="003D3AB7">
              <w:rPr>
                <w:b/>
              </w:rPr>
              <w:t xml:space="preserve">Опоры колесные противоскользящие опоры </w:t>
            </w:r>
          </w:p>
        </w:tc>
        <w:tc>
          <w:tcPr>
            <w:tcW w:w="0" w:type="auto"/>
          </w:tcPr>
          <w:p w:rsidR="005601BD" w:rsidRPr="003D3AB7" w:rsidRDefault="005601BD" w:rsidP="00501A85">
            <w:r w:rsidRPr="003D3AB7">
              <w:t>Не менее 4 шт.</w:t>
            </w:r>
          </w:p>
        </w:tc>
        <w:tc>
          <w:tcPr>
            <w:tcW w:w="0" w:type="auto"/>
            <w:vMerge/>
          </w:tcPr>
          <w:p w:rsidR="005601BD" w:rsidRPr="00D77C9C" w:rsidRDefault="005601BD" w:rsidP="00501A85">
            <w:pPr>
              <w:widowControl w:val="0"/>
              <w:suppressAutoHyphens/>
              <w:spacing w:after="29"/>
            </w:pPr>
          </w:p>
        </w:tc>
      </w:tr>
      <w:tr w:rsidR="005601BD" w:rsidRPr="00D77C9C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0" w:type="auto"/>
            <w:vMerge/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601BD" w:rsidRPr="003D3AB7" w:rsidRDefault="005601BD" w:rsidP="00501A85">
            <w:r w:rsidRPr="003D3AB7">
              <w:t xml:space="preserve">Основа опоры </w:t>
            </w:r>
          </w:p>
        </w:tc>
        <w:tc>
          <w:tcPr>
            <w:tcW w:w="0" w:type="auto"/>
          </w:tcPr>
          <w:p w:rsidR="005601BD" w:rsidRPr="003D3AB7" w:rsidRDefault="005601BD" w:rsidP="00501A85">
            <w:pPr>
              <w:widowControl w:val="0"/>
              <w:suppressAutoHyphens/>
            </w:pPr>
            <w:proofErr w:type="spellStart"/>
            <w:r w:rsidRPr="003D3AB7">
              <w:t>Технополимер</w:t>
            </w:r>
            <w:proofErr w:type="spellEnd"/>
            <w:r w:rsidRPr="003D3AB7">
              <w:t xml:space="preserve"> на основе полиамида, </w:t>
            </w:r>
            <w:proofErr w:type="gramStart"/>
            <w:r w:rsidRPr="003D3AB7">
              <w:t>армированный</w:t>
            </w:r>
            <w:proofErr w:type="gramEnd"/>
            <w:r w:rsidRPr="003D3AB7">
              <w:t xml:space="preserve"> стекловолокном, матовая отделка.</w:t>
            </w:r>
          </w:p>
        </w:tc>
        <w:tc>
          <w:tcPr>
            <w:tcW w:w="0" w:type="auto"/>
            <w:vMerge/>
          </w:tcPr>
          <w:p w:rsidR="005601BD" w:rsidRPr="00D77C9C" w:rsidRDefault="005601BD" w:rsidP="00501A85">
            <w:pPr>
              <w:widowControl w:val="0"/>
              <w:suppressAutoHyphens/>
              <w:spacing w:after="29"/>
            </w:pPr>
          </w:p>
        </w:tc>
      </w:tr>
      <w:tr w:rsidR="005601BD" w:rsidRPr="00D77C9C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0" w:type="auto"/>
            <w:vMerge/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601BD" w:rsidRPr="003D3AB7" w:rsidRDefault="005601BD" w:rsidP="00501A85">
            <w:r w:rsidRPr="003D3AB7">
              <w:t xml:space="preserve">Диаметр опоры </w:t>
            </w:r>
          </w:p>
        </w:tc>
        <w:tc>
          <w:tcPr>
            <w:tcW w:w="0" w:type="auto"/>
          </w:tcPr>
          <w:p w:rsidR="005601BD" w:rsidRPr="003D3AB7" w:rsidRDefault="005601BD" w:rsidP="00501A85">
            <w:pPr>
              <w:widowControl w:val="0"/>
              <w:suppressAutoHyphens/>
            </w:pPr>
            <w:r w:rsidRPr="003D3AB7">
              <w:t>Не менее 60 мм</w:t>
            </w:r>
          </w:p>
        </w:tc>
        <w:tc>
          <w:tcPr>
            <w:tcW w:w="0" w:type="auto"/>
            <w:vMerge/>
          </w:tcPr>
          <w:p w:rsidR="005601BD" w:rsidRPr="00D77C9C" w:rsidRDefault="005601BD" w:rsidP="00501A85">
            <w:pPr>
              <w:widowControl w:val="0"/>
              <w:suppressAutoHyphens/>
              <w:spacing w:after="29"/>
            </w:pPr>
          </w:p>
        </w:tc>
      </w:tr>
      <w:tr w:rsidR="005601BD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0" w:type="auto"/>
            <w:vMerge/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601BD" w:rsidRPr="003D3AB7" w:rsidRDefault="005601BD" w:rsidP="00501A85">
            <w:pPr>
              <w:rPr>
                <w:color w:val="000000"/>
              </w:rPr>
            </w:pPr>
            <w:r w:rsidRPr="003D3AB7">
              <w:t>Тип крепления опоры</w:t>
            </w:r>
          </w:p>
        </w:tc>
        <w:tc>
          <w:tcPr>
            <w:tcW w:w="0" w:type="auto"/>
          </w:tcPr>
          <w:p w:rsidR="005601BD" w:rsidRPr="003D3AB7" w:rsidRDefault="005601BD" w:rsidP="00501A85">
            <w:pPr>
              <w:widowControl w:val="0"/>
              <w:suppressAutoHyphens/>
            </w:pPr>
            <w:r w:rsidRPr="003D3AB7">
              <w:rPr>
                <w:color w:val="000000"/>
              </w:rPr>
              <w:t xml:space="preserve"> Внутреннее, резьбовое</w:t>
            </w:r>
          </w:p>
        </w:tc>
        <w:tc>
          <w:tcPr>
            <w:tcW w:w="0" w:type="auto"/>
            <w:vMerge/>
          </w:tcPr>
          <w:p w:rsidR="005601BD" w:rsidRDefault="005601BD" w:rsidP="00501A85">
            <w:pPr>
              <w:widowControl w:val="0"/>
              <w:suppressAutoHyphens/>
              <w:spacing w:after="29"/>
            </w:pPr>
          </w:p>
        </w:tc>
      </w:tr>
      <w:tr w:rsidR="005601BD" w:rsidRPr="00D77C9C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0" w:type="auto"/>
            <w:vMerge/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601BD" w:rsidRPr="003D3AB7" w:rsidRDefault="005601BD" w:rsidP="00501A85">
            <w:r w:rsidRPr="003D3AB7">
              <w:t xml:space="preserve">Нагрузка </w:t>
            </w:r>
          </w:p>
        </w:tc>
        <w:tc>
          <w:tcPr>
            <w:tcW w:w="0" w:type="auto"/>
          </w:tcPr>
          <w:p w:rsidR="005601BD" w:rsidRPr="003D3AB7" w:rsidRDefault="005601BD" w:rsidP="00501A85">
            <w:r w:rsidRPr="003D3AB7">
              <w:t>не менее 30 кг.</w:t>
            </w:r>
          </w:p>
        </w:tc>
        <w:tc>
          <w:tcPr>
            <w:tcW w:w="0" w:type="auto"/>
            <w:vMerge/>
          </w:tcPr>
          <w:p w:rsidR="005601BD" w:rsidRPr="00D77C9C" w:rsidRDefault="005601BD" w:rsidP="00501A85">
            <w:pPr>
              <w:widowControl w:val="0"/>
              <w:suppressAutoHyphens/>
              <w:spacing w:after="29"/>
            </w:pPr>
          </w:p>
        </w:tc>
      </w:tr>
      <w:tr w:rsidR="005601BD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0" w:type="auto"/>
            <w:vMerge/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601BD" w:rsidRPr="00E84AD0" w:rsidRDefault="005601BD" w:rsidP="00501A85">
            <w:pPr>
              <w:rPr>
                <w:b/>
              </w:rPr>
            </w:pPr>
            <w:r w:rsidRPr="00E84AD0">
              <w:rPr>
                <w:b/>
              </w:rPr>
              <w:t xml:space="preserve">Тип материала </w:t>
            </w:r>
            <w:r>
              <w:rPr>
                <w:b/>
              </w:rPr>
              <w:t xml:space="preserve">столешницы </w:t>
            </w:r>
          </w:p>
        </w:tc>
        <w:tc>
          <w:tcPr>
            <w:tcW w:w="0" w:type="auto"/>
          </w:tcPr>
          <w:p w:rsidR="005601BD" w:rsidRPr="000B76AC" w:rsidRDefault="005601BD" w:rsidP="00501A85">
            <w:pPr>
              <w:rPr>
                <w:color w:val="000000"/>
              </w:rPr>
            </w:pPr>
            <w:proofErr w:type="spellStart"/>
            <w:r w:rsidRPr="000B76AC">
              <w:rPr>
                <w:color w:val="000000"/>
              </w:rPr>
              <w:t>Термоструктурированная</w:t>
            </w:r>
            <w:proofErr w:type="spellEnd"/>
            <w:r w:rsidRPr="000B76AC">
              <w:rPr>
                <w:color w:val="000000"/>
              </w:rPr>
              <w:t xml:space="preserve">  плита</w:t>
            </w:r>
            <w:r>
              <w:rPr>
                <w:color w:val="000000"/>
              </w:rPr>
              <w:t xml:space="preserve"> или эквивалент</w:t>
            </w:r>
          </w:p>
        </w:tc>
        <w:tc>
          <w:tcPr>
            <w:tcW w:w="0" w:type="auto"/>
            <w:vMerge/>
          </w:tcPr>
          <w:p w:rsidR="005601BD" w:rsidRDefault="005601BD" w:rsidP="00501A85">
            <w:pPr>
              <w:rPr>
                <w:color w:val="000000"/>
              </w:rPr>
            </w:pPr>
          </w:p>
        </w:tc>
      </w:tr>
      <w:tr w:rsidR="005601BD" w:rsidRPr="00841DE4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"/>
        </w:trPr>
        <w:tc>
          <w:tcPr>
            <w:tcW w:w="0" w:type="auto"/>
            <w:vMerge/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601BD" w:rsidRPr="00841DE4" w:rsidRDefault="005601BD" w:rsidP="00501A85">
            <w:pPr>
              <w:rPr>
                <w:color w:val="000000"/>
              </w:rPr>
            </w:pPr>
            <w:r w:rsidRPr="00841DE4">
              <w:rPr>
                <w:color w:val="000000"/>
              </w:rPr>
              <w:t xml:space="preserve">класс эмиссии плиты по выделению формальдегида </w:t>
            </w:r>
          </w:p>
        </w:tc>
        <w:tc>
          <w:tcPr>
            <w:tcW w:w="0" w:type="auto"/>
          </w:tcPr>
          <w:p w:rsidR="005601BD" w:rsidRPr="000B76AC" w:rsidRDefault="005601BD" w:rsidP="00501A85">
            <w:pPr>
              <w:rPr>
                <w:color w:val="000000"/>
              </w:rPr>
            </w:pPr>
            <w:r w:rsidRPr="000B76AC">
              <w:rPr>
                <w:color w:val="000000"/>
              </w:rPr>
              <w:t>не хуже Е</w:t>
            </w:r>
            <w:proofErr w:type="gramStart"/>
            <w:r w:rsidRPr="000B76AC">
              <w:rPr>
                <w:color w:val="000000"/>
              </w:rPr>
              <w:t>0</w:t>
            </w:r>
            <w:proofErr w:type="gramEnd"/>
            <w:r w:rsidRPr="000B76AC">
              <w:rPr>
                <w:color w:val="000000"/>
              </w:rPr>
              <w:t>.5</w:t>
            </w:r>
          </w:p>
        </w:tc>
        <w:tc>
          <w:tcPr>
            <w:tcW w:w="0" w:type="auto"/>
            <w:vMerge/>
          </w:tcPr>
          <w:p w:rsidR="005601BD" w:rsidRPr="00841DE4" w:rsidRDefault="005601BD" w:rsidP="00501A85">
            <w:pPr>
              <w:rPr>
                <w:color w:val="000000"/>
              </w:rPr>
            </w:pPr>
          </w:p>
        </w:tc>
      </w:tr>
      <w:tr w:rsidR="005601BD" w:rsidRPr="00841DE4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"/>
        </w:trPr>
        <w:tc>
          <w:tcPr>
            <w:tcW w:w="0" w:type="auto"/>
            <w:vMerge/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601BD" w:rsidRPr="00841DE4" w:rsidRDefault="005601BD" w:rsidP="00501A85">
            <w:pPr>
              <w:rPr>
                <w:color w:val="000000"/>
              </w:rPr>
            </w:pPr>
            <w:r w:rsidRPr="00841DE4">
              <w:rPr>
                <w:color w:val="000000"/>
              </w:rPr>
              <w:t>Степень огнестойкости</w:t>
            </w:r>
          </w:p>
        </w:tc>
        <w:tc>
          <w:tcPr>
            <w:tcW w:w="0" w:type="auto"/>
          </w:tcPr>
          <w:p w:rsidR="005601BD" w:rsidRPr="000B76AC" w:rsidRDefault="005601BD" w:rsidP="00501A85">
            <w:pPr>
              <w:rPr>
                <w:color w:val="000000"/>
              </w:rPr>
            </w:pPr>
            <w:r w:rsidRPr="000B76AC">
              <w:rPr>
                <w:color w:val="000000"/>
              </w:rPr>
              <w:t>не менее 2</w:t>
            </w:r>
          </w:p>
        </w:tc>
        <w:tc>
          <w:tcPr>
            <w:tcW w:w="0" w:type="auto"/>
            <w:vMerge/>
          </w:tcPr>
          <w:p w:rsidR="005601BD" w:rsidRPr="00841DE4" w:rsidRDefault="005601BD" w:rsidP="00501A85">
            <w:pPr>
              <w:rPr>
                <w:color w:val="000000"/>
              </w:rPr>
            </w:pPr>
          </w:p>
        </w:tc>
      </w:tr>
      <w:tr w:rsidR="005601BD" w:rsidRPr="002C2138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"/>
        </w:trPr>
        <w:tc>
          <w:tcPr>
            <w:tcW w:w="0" w:type="auto"/>
            <w:vMerge/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BD" w:rsidRPr="002C2138" w:rsidRDefault="005601BD" w:rsidP="00501A85">
            <w:r w:rsidRPr="002C2138">
              <w:t xml:space="preserve">Требования к геометрии плиты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1BD" w:rsidRPr="000B76AC" w:rsidRDefault="005601BD" w:rsidP="00501A85">
            <w:pPr>
              <w:autoSpaceDE w:val="0"/>
              <w:autoSpaceDN w:val="0"/>
              <w:adjustRightInd w:val="0"/>
            </w:pPr>
            <w:r w:rsidRPr="000B76AC">
              <w:t xml:space="preserve">Плиты должны иметь прямые углы. Кромки плит прямолинейные. </w:t>
            </w:r>
          </w:p>
        </w:tc>
        <w:tc>
          <w:tcPr>
            <w:tcW w:w="0" w:type="auto"/>
            <w:vMerge/>
          </w:tcPr>
          <w:p w:rsidR="005601BD" w:rsidRPr="002C2138" w:rsidRDefault="005601BD" w:rsidP="00501A85">
            <w:pPr>
              <w:autoSpaceDE w:val="0"/>
              <w:autoSpaceDN w:val="0"/>
              <w:adjustRightInd w:val="0"/>
            </w:pPr>
          </w:p>
        </w:tc>
      </w:tr>
      <w:tr w:rsidR="005601BD" w:rsidRPr="00D6289F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"/>
        </w:trPr>
        <w:tc>
          <w:tcPr>
            <w:tcW w:w="0" w:type="auto"/>
            <w:vMerge/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BD" w:rsidRPr="002C2138" w:rsidRDefault="005601BD" w:rsidP="00501A85">
            <w:pPr>
              <w:rPr>
                <w:lang w:eastAsia="ar-SA"/>
              </w:rPr>
            </w:pPr>
            <w:r w:rsidRPr="002C2138">
              <w:rPr>
                <w:lang w:eastAsia="ar-SA"/>
              </w:rPr>
              <w:t xml:space="preserve">Декор материалов – </w:t>
            </w:r>
            <w:proofErr w:type="spellStart"/>
            <w:r w:rsidRPr="002C2138">
              <w:rPr>
                <w:lang w:eastAsia="ar-SA"/>
              </w:rPr>
              <w:t>текстурирование</w:t>
            </w:r>
            <w:proofErr w:type="spellEnd"/>
            <w:r w:rsidRPr="002C2138">
              <w:rPr>
                <w:lang w:eastAsia="ar-SA"/>
              </w:rPr>
              <w:t xml:space="preserve"> поверхности плиты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1BD" w:rsidRPr="00D6289F" w:rsidRDefault="005601BD" w:rsidP="00501A85">
            <w:pPr>
              <w:rPr>
                <w:lang w:eastAsia="ar-SA"/>
              </w:rPr>
            </w:pPr>
            <w:r w:rsidRPr="00AF0575">
              <w:rPr>
                <w:rFonts w:eastAsia="Cambria"/>
                <w:lang w:val="en-US" w:eastAsia="ar-SA"/>
              </w:rPr>
              <w:t>Veneto</w:t>
            </w:r>
            <w:r w:rsidRPr="003B717F">
              <w:rPr>
                <w:rFonts w:eastAsia="Cambria"/>
                <w:lang w:eastAsia="ar-SA"/>
              </w:rPr>
              <w:t xml:space="preserve"> или </w:t>
            </w:r>
            <w:proofErr w:type="spellStart"/>
            <w:r w:rsidRPr="00AF0575">
              <w:rPr>
                <w:rFonts w:eastAsia="Cambria"/>
                <w:lang w:val="en-US" w:eastAsia="ar-SA"/>
              </w:rPr>
              <w:t>Artex</w:t>
            </w:r>
            <w:proofErr w:type="spellEnd"/>
            <w:r w:rsidRPr="003B717F">
              <w:rPr>
                <w:rFonts w:eastAsia="Cambria"/>
                <w:lang w:eastAsia="ar-SA"/>
              </w:rPr>
              <w:t xml:space="preserve"> </w:t>
            </w:r>
            <w:proofErr w:type="gramStart"/>
            <w:r w:rsidRPr="003B717F">
              <w:rPr>
                <w:rFonts w:eastAsia="Cambria"/>
                <w:lang w:eastAsia="ar-SA"/>
              </w:rPr>
              <w:t xml:space="preserve">или  </w:t>
            </w:r>
            <w:proofErr w:type="spellStart"/>
            <w:r w:rsidRPr="00AF0575">
              <w:rPr>
                <w:rFonts w:eastAsia="Cambria"/>
                <w:lang w:val="en-US" w:eastAsia="ar-SA"/>
              </w:rPr>
              <w:t>Morein</w:t>
            </w:r>
            <w:proofErr w:type="spellEnd"/>
            <w:proofErr w:type="gramEnd"/>
            <w:r w:rsidRPr="003B717F">
              <w:rPr>
                <w:rFonts w:eastAsia="Cambria"/>
                <w:lang w:eastAsia="ar-SA"/>
              </w:rPr>
              <w:t xml:space="preserve"> или  </w:t>
            </w:r>
            <w:r>
              <w:rPr>
                <w:lang w:val="en-US" w:eastAsia="ar-SA"/>
              </w:rPr>
              <w:t>PR</w:t>
            </w:r>
            <w:r w:rsidRPr="003B717F">
              <w:rPr>
                <w:lang w:eastAsia="ar-SA"/>
              </w:rPr>
              <w:t xml:space="preserve"> или </w:t>
            </w:r>
            <w:r w:rsidRPr="00D70FFF">
              <w:rPr>
                <w:lang w:val="en-US" w:eastAsia="ar-SA"/>
              </w:rPr>
              <w:t>PE</w:t>
            </w:r>
            <w:r w:rsidRPr="00D70FFF">
              <w:rPr>
                <w:lang w:eastAsia="ar-SA"/>
              </w:rPr>
              <w:t>.</w:t>
            </w:r>
            <w:r w:rsidRPr="003B717F">
              <w:rPr>
                <w:lang w:eastAsia="ar-SA"/>
              </w:rPr>
              <w:t xml:space="preserve">   </w:t>
            </w:r>
          </w:p>
        </w:tc>
        <w:tc>
          <w:tcPr>
            <w:tcW w:w="0" w:type="auto"/>
            <w:vMerge/>
          </w:tcPr>
          <w:p w:rsidR="005601BD" w:rsidRPr="00D6289F" w:rsidRDefault="005601BD" w:rsidP="00501A85">
            <w:pPr>
              <w:rPr>
                <w:lang w:eastAsia="ar-SA"/>
              </w:rPr>
            </w:pPr>
          </w:p>
        </w:tc>
      </w:tr>
      <w:tr w:rsidR="005601BD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"/>
        </w:trPr>
        <w:tc>
          <w:tcPr>
            <w:tcW w:w="0" w:type="auto"/>
            <w:vMerge/>
          </w:tcPr>
          <w:p w:rsidR="005601BD" w:rsidRPr="00D6289F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601BD" w:rsidRPr="001206ED" w:rsidRDefault="005601BD" w:rsidP="00501A85">
            <w:pPr>
              <w:rPr>
                <w:lang w:eastAsia="ar-SA"/>
              </w:rPr>
            </w:pPr>
            <w:r w:rsidRPr="001206ED">
              <w:rPr>
                <w:lang w:eastAsia="ar-SA"/>
              </w:rPr>
              <w:t>Толщина материала столешницы</w:t>
            </w:r>
          </w:p>
        </w:tc>
        <w:tc>
          <w:tcPr>
            <w:tcW w:w="0" w:type="auto"/>
          </w:tcPr>
          <w:p w:rsidR="005601BD" w:rsidRPr="000B76AC" w:rsidRDefault="005601BD" w:rsidP="00501A85">
            <w:pPr>
              <w:rPr>
                <w:b/>
                <w:color w:val="000000"/>
              </w:rPr>
            </w:pPr>
            <w:r w:rsidRPr="000B76AC">
              <w:rPr>
                <w:color w:val="000000"/>
              </w:rPr>
              <w:t xml:space="preserve">не менее 22 мм  </w:t>
            </w:r>
          </w:p>
        </w:tc>
        <w:tc>
          <w:tcPr>
            <w:tcW w:w="0" w:type="auto"/>
            <w:vMerge/>
          </w:tcPr>
          <w:p w:rsidR="005601BD" w:rsidRDefault="005601BD" w:rsidP="00501A85">
            <w:pPr>
              <w:rPr>
                <w:color w:val="000000"/>
              </w:rPr>
            </w:pPr>
          </w:p>
        </w:tc>
      </w:tr>
      <w:tr w:rsidR="005601BD" w:rsidRPr="0060219C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"/>
        </w:trPr>
        <w:tc>
          <w:tcPr>
            <w:tcW w:w="0" w:type="auto"/>
            <w:vMerge/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601BD" w:rsidRPr="00841DE4" w:rsidRDefault="005601BD" w:rsidP="00501A8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Торцы элементов </w:t>
            </w:r>
          </w:p>
        </w:tc>
        <w:tc>
          <w:tcPr>
            <w:tcW w:w="0" w:type="auto"/>
          </w:tcPr>
          <w:p w:rsidR="005601BD" w:rsidRPr="000B76AC" w:rsidRDefault="005601BD" w:rsidP="00501A85">
            <w:pPr>
              <w:rPr>
                <w:lang w:eastAsia="ar-SA"/>
              </w:rPr>
            </w:pPr>
            <w:r w:rsidRPr="000B76AC">
              <w:rPr>
                <w:lang w:eastAsia="ar-SA"/>
              </w:rPr>
              <w:t xml:space="preserve">выполнены в виде бесшовного контура из  сверхпрочного экологически-чистого полипропилена высокого давления с пищевым допуском, наплавленного под высоким давлением, без применения клея, без стыка, изготовленным по методу непрерывного прессования, способом </w:t>
            </w:r>
            <w:proofErr w:type="spellStart"/>
            <w:r w:rsidRPr="000B76AC">
              <w:rPr>
                <w:lang w:eastAsia="ar-SA"/>
              </w:rPr>
              <w:t>постформирования</w:t>
            </w:r>
            <w:proofErr w:type="spellEnd"/>
          </w:p>
        </w:tc>
        <w:tc>
          <w:tcPr>
            <w:tcW w:w="0" w:type="auto"/>
            <w:vMerge/>
          </w:tcPr>
          <w:p w:rsidR="005601BD" w:rsidRPr="0060219C" w:rsidRDefault="005601BD" w:rsidP="00501A85">
            <w:pPr>
              <w:rPr>
                <w:lang w:eastAsia="ar-SA"/>
              </w:rPr>
            </w:pPr>
          </w:p>
        </w:tc>
      </w:tr>
      <w:tr w:rsidR="005601BD" w:rsidRPr="0060219C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"/>
        </w:trPr>
        <w:tc>
          <w:tcPr>
            <w:tcW w:w="0" w:type="auto"/>
            <w:vMerge/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601BD" w:rsidRDefault="005601BD" w:rsidP="00501A85">
            <w:pPr>
              <w:rPr>
                <w:color w:val="000000"/>
              </w:rPr>
            </w:pPr>
            <w:r>
              <w:rPr>
                <w:color w:val="000000"/>
              </w:rPr>
              <w:t>Толщина обработки торцевых элементов</w:t>
            </w:r>
          </w:p>
        </w:tc>
        <w:tc>
          <w:tcPr>
            <w:tcW w:w="0" w:type="auto"/>
          </w:tcPr>
          <w:p w:rsidR="005601BD" w:rsidRPr="000B76AC" w:rsidRDefault="005601BD" w:rsidP="00501A85">
            <w:pPr>
              <w:rPr>
                <w:lang w:eastAsia="ar-SA"/>
              </w:rPr>
            </w:pPr>
            <w:r w:rsidRPr="000B76AC">
              <w:rPr>
                <w:lang w:eastAsia="ar-SA"/>
              </w:rPr>
              <w:t>не менее 2 мм</w:t>
            </w:r>
          </w:p>
        </w:tc>
        <w:tc>
          <w:tcPr>
            <w:tcW w:w="0" w:type="auto"/>
            <w:vMerge/>
          </w:tcPr>
          <w:p w:rsidR="005601BD" w:rsidRPr="0060219C" w:rsidRDefault="005601BD" w:rsidP="00501A85">
            <w:pPr>
              <w:rPr>
                <w:lang w:eastAsia="ar-SA"/>
              </w:rPr>
            </w:pPr>
          </w:p>
        </w:tc>
      </w:tr>
      <w:tr w:rsidR="005601BD" w:rsidRPr="00841DE4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"/>
        </w:trPr>
        <w:tc>
          <w:tcPr>
            <w:tcW w:w="0" w:type="auto"/>
            <w:vMerge/>
          </w:tcPr>
          <w:p w:rsidR="005601BD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601BD" w:rsidRPr="00841DE4" w:rsidRDefault="005601BD" w:rsidP="00501A85">
            <w:pPr>
              <w:rPr>
                <w:color w:val="000000"/>
              </w:rPr>
            </w:pPr>
            <w:r w:rsidRPr="00841DE4">
              <w:rPr>
                <w:color w:val="000000"/>
              </w:rPr>
              <w:t xml:space="preserve">Качество </w:t>
            </w:r>
          </w:p>
        </w:tc>
        <w:tc>
          <w:tcPr>
            <w:tcW w:w="0" w:type="auto"/>
          </w:tcPr>
          <w:p w:rsidR="005601BD" w:rsidRPr="00841DE4" w:rsidRDefault="005601BD" w:rsidP="00501A85">
            <w:pPr>
              <w:rPr>
                <w:color w:val="000000"/>
              </w:rPr>
            </w:pPr>
            <w:r w:rsidRPr="00841DE4">
              <w:rPr>
                <w:color w:val="000000"/>
              </w:rPr>
              <w:t>категории «люкс»</w:t>
            </w:r>
          </w:p>
        </w:tc>
        <w:tc>
          <w:tcPr>
            <w:tcW w:w="0" w:type="auto"/>
            <w:vMerge/>
          </w:tcPr>
          <w:p w:rsidR="005601BD" w:rsidRPr="00841DE4" w:rsidRDefault="005601BD" w:rsidP="00501A85">
            <w:pPr>
              <w:rPr>
                <w:color w:val="000000"/>
              </w:rPr>
            </w:pPr>
          </w:p>
        </w:tc>
      </w:tr>
      <w:tr w:rsidR="005601BD" w:rsidRPr="009F6109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0" w:type="auto"/>
            <w:vMerge/>
          </w:tcPr>
          <w:p w:rsidR="005601BD" w:rsidRPr="008E4E08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601BD" w:rsidRPr="00BF0D30" w:rsidRDefault="005601BD" w:rsidP="00501A85">
            <w:r w:rsidRPr="009F6109">
              <w:rPr>
                <w:b/>
              </w:rPr>
              <w:t>Фурнитура</w:t>
            </w:r>
          </w:p>
        </w:tc>
        <w:tc>
          <w:tcPr>
            <w:tcW w:w="0" w:type="auto"/>
            <w:vMerge/>
          </w:tcPr>
          <w:p w:rsidR="005601BD" w:rsidRPr="009F6109" w:rsidRDefault="005601BD" w:rsidP="00501A85">
            <w:pPr>
              <w:rPr>
                <w:b/>
              </w:rPr>
            </w:pPr>
          </w:p>
        </w:tc>
      </w:tr>
      <w:tr w:rsidR="005601BD" w:rsidRPr="00BF0D30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0" w:type="auto"/>
            <w:vMerge/>
          </w:tcPr>
          <w:p w:rsidR="005601BD" w:rsidRPr="008E4E08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01BD" w:rsidRPr="00BF0D30" w:rsidRDefault="005601BD" w:rsidP="00501A85">
            <w:r w:rsidRPr="00BF0D30">
              <w:t xml:space="preserve">- потайные мебельные болтовые крепления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1BD" w:rsidRPr="00BF0D30" w:rsidRDefault="005601BD" w:rsidP="00501A85">
            <w:r w:rsidRPr="00BF0D30">
              <w:t>наличие</w:t>
            </w:r>
          </w:p>
        </w:tc>
        <w:tc>
          <w:tcPr>
            <w:tcW w:w="0" w:type="auto"/>
            <w:vMerge/>
          </w:tcPr>
          <w:p w:rsidR="005601BD" w:rsidRPr="00BF0D30" w:rsidRDefault="005601BD" w:rsidP="00501A85"/>
        </w:tc>
      </w:tr>
      <w:tr w:rsidR="005601BD" w:rsidRPr="00BF0D30" w:rsidTr="0056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"/>
        </w:trPr>
        <w:tc>
          <w:tcPr>
            <w:tcW w:w="0" w:type="auto"/>
            <w:vMerge/>
          </w:tcPr>
          <w:p w:rsidR="005601BD" w:rsidRPr="008E4E08" w:rsidRDefault="005601BD" w:rsidP="00501A8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5601BD" w:rsidRPr="00BF0D30" w:rsidRDefault="005601BD" w:rsidP="00501A85">
            <w:r w:rsidRPr="00BF0D30">
              <w:t xml:space="preserve">- </w:t>
            </w:r>
            <w:proofErr w:type="spellStart"/>
            <w:r w:rsidRPr="00BF0D30">
              <w:t>травмобезопасные</w:t>
            </w:r>
            <w:proofErr w:type="spellEnd"/>
            <w:r w:rsidRPr="00BF0D30">
              <w:t xml:space="preserve"> крепления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</w:tcPr>
          <w:p w:rsidR="005601BD" w:rsidRPr="00BF0D30" w:rsidRDefault="005601BD" w:rsidP="00501A85">
            <w:r w:rsidRPr="00BF0D30">
              <w:t>наличие</w:t>
            </w:r>
          </w:p>
        </w:tc>
        <w:tc>
          <w:tcPr>
            <w:tcW w:w="0" w:type="auto"/>
            <w:vMerge/>
          </w:tcPr>
          <w:p w:rsidR="005601BD" w:rsidRPr="00BF0D30" w:rsidRDefault="005601BD" w:rsidP="00501A85"/>
        </w:tc>
      </w:tr>
      <w:tr w:rsidR="005601BD" w:rsidTr="005601BD">
        <w:trPr>
          <w:trHeight w:val="2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BD" w:rsidRDefault="005601BD" w:rsidP="00501A85">
            <w:pPr>
              <w:jc w:val="center"/>
              <w:rPr>
                <w:rFonts w:eastAsia="Cambria"/>
                <w:b/>
                <w:lang w:eastAsia="ar-SA"/>
              </w:rPr>
            </w:pPr>
            <w:r>
              <w:rPr>
                <w:rFonts w:eastAsia="Cambria"/>
                <w:b/>
                <w:lang w:eastAsia="ar-SA"/>
              </w:rPr>
              <w:t xml:space="preserve">6. Зеркало настенное </w:t>
            </w:r>
          </w:p>
          <w:p w:rsidR="005601BD" w:rsidRDefault="005601BD" w:rsidP="00501A85">
            <w:pPr>
              <w:jc w:val="center"/>
              <w:rPr>
                <w:rFonts w:eastAsia="Cambria"/>
                <w:b/>
                <w:lang w:eastAsia="ar-SA"/>
              </w:rPr>
            </w:pPr>
          </w:p>
          <w:p w:rsidR="005601BD" w:rsidRDefault="005601BD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Default="005601BD" w:rsidP="00501A85">
            <w:pPr>
              <w:rPr>
                <w:rFonts w:eastAsia="Cambria"/>
                <w:b/>
                <w:lang w:eastAsia="ar-SA"/>
              </w:rPr>
            </w:pPr>
            <w:r>
              <w:rPr>
                <w:rFonts w:eastAsia="Cambria"/>
                <w:b/>
                <w:lang w:eastAsia="ar-SA"/>
              </w:rPr>
              <w:t xml:space="preserve">Зеркало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Default="005601BD" w:rsidP="00501A85">
            <w:pPr>
              <w:rPr>
                <w:rFonts w:eastAsia="Cambria"/>
                <w:lang w:eastAsia="ar-SA"/>
              </w:rPr>
            </w:pPr>
            <w:r>
              <w:rPr>
                <w:rFonts w:eastAsia="Cambria"/>
              </w:rPr>
              <w:t>Зеркало фигурное - серебро с пленкой.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Default="005601BD" w:rsidP="00501A85">
            <w:pPr>
              <w:rPr>
                <w:rFonts w:eastAsia="Cambria"/>
              </w:rPr>
            </w:pPr>
            <w:r>
              <w:rPr>
                <w:rFonts w:eastAsia="Cambria"/>
              </w:rPr>
              <w:t>35 шт</w:t>
            </w:r>
          </w:p>
        </w:tc>
      </w:tr>
      <w:tr w:rsidR="005601BD" w:rsidTr="005601BD">
        <w:trPr>
          <w:trHeight w:val="2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Default="005601BD" w:rsidP="00501A85">
            <w:pPr>
              <w:rPr>
                <w:rFonts w:eastAsia="Cambri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Default="005601BD" w:rsidP="00501A85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Габаритные размеры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Default="005601BD" w:rsidP="00501A85">
            <w:pPr>
              <w:rPr>
                <w:rFonts w:eastAsia="Cambria"/>
              </w:rPr>
            </w:pPr>
          </w:p>
        </w:tc>
      </w:tr>
      <w:tr w:rsidR="005601BD" w:rsidTr="005601BD">
        <w:trPr>
          <w:trHeight w:val="2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Default="005601BD" w:rsidP="00501A85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Default="005601BD" w:rsidP="00501A85">
            <w:pPr>
              <w:rPr>
                <w:rFonts w:eastAsia="Cambria"/>
              </w:rPr>
            </w:pPr>
            <w:r>
              <w:rPr>
                <w:rFonts w:eastAsia="Cambria"/>
              </w:rPr>
              <w:t>Ширина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Default="005601BD" w:rsidP="00501A85">
            <w:pPr>
              <w:rPr>
                <w:rFonts w:eastAsia="Cambria"/>
              </w:rPr>
            </w:pPr>
            <w:r>
              <w:rPr>
                <w:rFonts w:eastAsia="Cambria"/>
              </w:rPr>
              <w:t>Не менее 600 мм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Default="005601BD" w:rsidP="00501A85">
            <w:pPr>
              <w:rPr>
                <w:rFonts w:eastAsia="Cambria"/>
              </w:rPr>
            </w:pPr>
          </w:p>
        </w:tc>
      </w:tr>
      <w:tr w:rsidR="005601BD" w:rsidTr="005601BD">
        <w:trPr>
          <w:trHeight w:val="2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Default="005601BD" w:rsidP="00501A85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Default="005601BD" w:rsidP="00501A85">
            <w:pPr>
              <w:rPr>
                <w:rFonts w:eastAsia="Cambria"/>
              </w:rPr>
            </w:pPr>
            <w:r>
              <w:rPr>
                <w:rFonts w:eastAsia="Cambria"/>
              </w:rPr>
              <w:t>Глубина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Default="005601BD" w:rsidP="00501A85">
            <w:pPr>
              <w:rPr>
                <w:rFonts w:eastAsia="Cambria"/>
              </w:rPr>
            </w:pPr>
            <w:r>
              <w:rPr>
                <w:rFonts w:eastAsia="Cambria"/>
              </w:rPr>
              <w:t>Не менее 4 мм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Default="005601BD" w:rsidP="00501A85">
            <w:pPr>
              <w:rPr>
                <w:rFonts w:eastAsia="Cambria"/>
              </w:rPr>
            </w:pPr>
          </w:p>
        </w:tc>
      </w:tr>
      <w:tr w:rsidR="005601BD" w:rsidTr="005601BD">
        <w:trPr>
          <w:trHeight w:val="2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Default="005601BD" w:rsidP="00501A85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Default="005601BD" w:rsidP="00501A85">
            <w:pPr>
              <w:rPr>
                <w:rFonts w:eastAsia="Cambria"/>
              </w:rPr>
            </w:pPr>
            <w:r>
              <w:rPr>
                <w:rFonts w:eastAsia="Cambria"/>
              </w:rPr>
              <w:t xml:space="preserve">Высота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Default="005601BD" w:rsidP="00501A85">
            <w:pPr>
              <w:rPr>
                <w:rFonts w:eastAsia="Cambria"/>
              </w:rPr>
            </w:pPr>
            <w:r>
              <w:rPr>
                <w:rFonts w:eastAsia="Cambria"/>
              </w:rPr>
              <w:t>Не менее 800 мм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Default="005601BD" w:rsidP="00501A85">
            <w:pPr>
              <w:rPr>
                <w:rFonts w:eastAsia="Cambria"/>
              </w:rPr>
            </w:pPr>
          </w:p>
        </w:tc>
      </w:tr>
      <w:tr w:rsidR="005601BD" w:rsidTr="005601BD">
        <w:trPr>
          <w:trHeight w:val="1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Default="005601BD" w:rsidP="00501A85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Default="005601BD" w:rsidP="00501A85">
            <w:pPr>
              <w:rPr>
                <w:rFonts w:eastAsia="Cambria"/>
                <w:lang w:eastAsia="ar-SA"/>
              </w:rPr>
            </w:pPr>
            <w:r>
              <w:rPr>
                <w:rFonts w:eastAsia="Cambria"/>
                <w:lang w:eastAsia="ar-SA"/>
              </w:rPr>
              <w:t>Шлифовка по периметру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Default="005601BD" w:rsidP="00501A85">
            <w:pPr>
              <w:rPr>
                <w:rFonts w:eastAsia="Cambria"/>
                <w:lang w:eastAsia="ar-SA"/>
              </w:rPr>
            </w:pPr>
            <w:r>
              <w:rPr>
                <w:rFonts w:eastAsia="Cambria"/>
                <w:lang w:eastAsia="ar-SA"/>
              </w:rPr>
              <w:t>наличие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Default="005601BD" w:rsidP="00501A85">
            <w:pPr>
              <w:rPr>
                <w:rFonts w:eastAsia="Cambria"/>
              </w:rPr>
            </w:pPr>
          </w:p>
        </w:tc>
      </w:tr>
      <w:tr w:rsidR="005601BD" w:rsidTr="005601BD">
        <w:trPr>
          <w:trHeight w:val="1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Default="005601BD" w:rsidP="00501A85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Default="005601BD" w:rsidP="00501A85">
            <w:pPr>
              <w:rPr>
                <w:rFonts w:eastAsia="Cambria"/>
                <w:lang w:eastAsia="ar-SA"/>
              </w:rPr>
            </w:pPr>
            <w:r>
              <w:rPr>
                <w:rFonts w:eastAsia="Cambria"/>
                <w:lang w:eastAsia="ar-SA"/>
              </w:rPr>
              <w:t xml:space="preserve">Сверловка отверстий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Default="005601BD" w:rsidP="00501A85">
            <w:pPr>
              <w:rPr>
                <w:rFonts w:eastAsia="Cambria"/>
                <w:lang w:eastAsia="ar-SA"/>
              </w:rPr>
            </w:pPr>
            <w:r>
              <w:rPr>
                <w:rFonts w:eastAsia="Cambria"/>
                <w:lang w:eastAsia="ar-SA"/>
              </w:rPr>
              <w:t>наличие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Default="005601BD" w:rsidP="00501A85">
            <w:pPr>
              <w:rPr>
                <w:rFonts w:eastAsia="Cambria"/>
              </w:rPr>
            </w:pPr>
          </w:p>
        </w:tc>
      </w:tr>
      <w:tr w:rsidR="005601BD" w:rsidTr="005601BD">
        <w:trPr>
          <w:trHeight w:val="1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Default="005601BD" w:rsidP="00501A85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Default="005601BD" w:rsidP="00501A85">
            <w:pPr>
              <w:rPr>
                <w:rFonts w:eastAsia="Cambria"/>
                <w:lang w:eastAsia="ar-SA"/>
              </w:rPr>
            </w:pPr>
            <w:r>
              <w:rPr>
                <w:rFonts w:eastAsia="Cambria"/>
                <w:lang w:eastAsia="ar-SA"/>
              </w:rPr>
              <w:t>Держатели хром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Default="005601BD" w:rsidP="00501A85">
            <w:pPr>
              <w:rPr>
                <w:rFonts w:eastAsia="Cambria"/>
                <w:lang w:eastAsia="ar-SA"/>
              </w:rPr>
            </w:pPr>
            <w:r>
              <w:rPr>
                <w:rFonts w:eastAsia="Cambria"/>
                <w:lang w:eastAsia="ar-SA"/>
              </w:rPr>
              <w:t>наличие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Default="005601BD" w:rsidP="00501A85">
            <w:pPr>
              <w:rPr>
                <w:rFonts w:eastAsia="Cambria"/>
              </w:rPr>
            </w:pPr>
          </w:p>
        </w:tc>
      </w:tr>
      <w:tr w:rsidR="005601BD" w:rsidTr="005601BD">
        <w:trPr>
          <w:trHeight w:val="2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BD" w:rsidRDefault="005601BD" w:rsidP="00501A85">
            <w:pPr>
              <w:jc w:val="center"/>
              <w:rPr>
                <w:rFonts w:eastAsia="Cambria"/>
                <w:b/>
                <w:lang w:eastAsia="ar-SA"/>
              </w:rPr>
            </w:pPr>
            <w:r>
              <w:rPr>
                <w:rFonts w:eastAsia="Cambria"/>
                <w:b/>
                <w:lang w:eastAsia="ar-SA"/>
              </w:rPr>
              <w:t xml:space="preserve">7. Зеркало настенное </w:t>
            </w:r>
          </w:p>
          <w:p w:rsidR="005601BD" w:rsidRDefault="005601BD" w:rsidP="00501A85">
            <w:pPr>
              <w:jc w:val="center"/>
              <w:rPr>
                <w:rFonts w:eastAsia="Cambria"/>
                <w:b/>
                <w:lang w:eastAsia="ar-SA"/>
              </w:rPr>
            </w:pPr>
          </w:p>
          <w:p w:rsidR="005601BD" w:rsidRDefault="005601BD" w:rsidP="00501A85">
            <w:pPr>
              <w:jc w:val="center"/>
              <w:rPr>
                <w:rFonts w:eastAsia="Cambria"/>
              </w:rPr>
            </w:pPr>
          </w:p>
          <w:p w:rsidR="005601BD" w:rsidRPr="00782EEC" w:rsidRDefault="005601BD" w:rsidP="00501A85">
            <w:pPr>
              <w:rPr>
                <w:rFonts w:eastAsia="Cambria"/>
              </w:rPr>
            </w:pPr>
          </w:p>
          <w:p w:rsidR="005601BD" w:rsidRPr="00782EEC" w:rsidRDefault="005601BD" w:rsidP="00501A85">
            <w:pPr>
              <w:rPr>
                <w:rFonts w:eastAsia="Cambria"/>
              </w:rPr>
            </w:pPr>
          </w:p>
          <w:p w:rsidR="005601BD" w:rsidRPr="00782EEC" w:rsidRDefault="005601BD" w:rsidP="00501A85">
            <w:pPr>
              <w:rPr>
                <w:rFonts w:eastAsia="Cambria"/>
              </w:rPr>
            </w:pPr>
          </w:p>
          <w:p w:rsidR="005601BD" w:rsidRPr="00782EEC" w:rsidRDefault="005601BD" w:rsidP="00501A85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Default="005601BD" w:rsidP="00501A85">
            <w:pPr>
              <w:rPr>
                <w:rFonts w:eastAsia="Cambria"/>
                <w:b/>
                <w:lang w:eastAsia="ar-SA"/>
              </w:rPr>
            </w:pPr>
            <w:r>
              <w:rPr>
                <w:rFonts w:eastAsia="Cambria"/>
                <w:b/>
                <w:lang w:eastAsia="ar-SA"/>
              </w:rPr>
              <w:lastRenderedPageBreak/>
              <w:t xml:space="preserve">Зеркало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Default="005601BD" w:rsidP="00501A85">
            <w:pPr>
              <w:rPr>
                <w:rFonts w:eastAsia="Cambria"/>
                <w:lang w:eastAsia="ar-SA"/>
              </w:rPr>
            </w:pPr>
            <w:r>
              <w:rPr>
                <w:rFonts w:eastAsia="Cambria"/>
              </w:rPr>
              <w:t>Зеркало фигурное - серебро с пленкой.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Default="005601BD" w:rsidP="00501A85">
            <w:pPr>
              <w:rPr>
                <w:rFonts w:eastAsia="Cambria"/>
              </w:rPr>
            </w:pPr>
            <w:r>
              <w:rPr>
                <w:rFonts w:eastAsia="Cambria"/>
              </w:rPr>
              <w:t>3 шт</w:t>
            </w:r>
          </w:p>
        </w:tc>
      </w:tr>
      <w:tr w:rsidR="005601BD" w:rsidTr="005601BD">
        <w:trPr>
          <w:trHeight w:val="2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Default="005601BD" w:rsidP="00501A85">
            <w:pPr>
              <w:rPr>
                <w:rFonts w:eastAsia="Cambri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Default="005601BD" w:rsidP="00501A85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Габаритные размеры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Default="005601BD" w:rsidP="00501A85">
            <w:pPr>
              <w:rPr>
                <w:rFonts w:eastAsia="Cambria"/>
              </w:rPr>
            </w:pPr>
          </w:p>
        </w:tc>
      </w:tr>
      <w:tr w:rsidR="005601BD" w:rsidTr="005601BD">
        <w:trPr>
          <w:trHeight w:val="2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Default="005601BD" w:rsidP="00501A85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Default="005601BD" w:rsidP="00501A85">
            <w:pPr>
              <w:rPr>
                <w:rFonts w:eastAsia="Cambria"/>
              </w:rPr>
            </w:pPr>
            <w:r>
              <w:rPr>
                <w:rFonts w:eastAsia="Cambria"/>
              </w:rPr>
              <w:t>Ширина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Default="005601BD" w:rsidP="00501A85">
            <w:pPr>
              <w:rPr>
                <w:rFonts w:eastAsia="Cambria"/>
              </w:rPr>
            </w:pPr>
            <w:r>
              <w:rPr>
                <w:rFonts w:eastAsia="Cambria"/>
              </w:rPr>
              <w:t>Не менее 1600 мм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Default="005601BD" w:rsidP="00501A85">
            <w:pPr>
              <w:rPr>
                <w:rFonts w:eastAsia="Cambria"/>
              </w:rPr>
            </w:pPr>
          </w:p>
        </w:tc>
      </w:tr>
      <w:tr w:rsidR="005601BD" w:rsidTr="005601BD">
        <w:trPr>
          <w:trHeight w:val="2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Default="005601BD" w:rsidP="00501A85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Default="005601BD" w:rsidP="00501A85">
            <w:pPr>
              <w:rPr>
                <w:rFonts w:eastAsia="Cambria"/>
              </w:rPr>
            </w:pPr>
            <w:r>
              <w:rPr>
                <w:rFonts w:eastAsia="Cambria"/>
              </w:rPr>
              <w:t>Глубина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Default="005601BD" w:rsidP="00501A85">
            <w:pPr>
              <w:rPr>
                <w:rFonts w:eastAsia="Cambria"/>
              </w:rPr>
            </w:pPr>
            <w:r>
              <w:rPr>
                <w:rFonts w:eastAsia="Cambria"/>
              </w:rPr>
              <w:t>Не менее 4 мм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Default="005601BD" w:rsidP="00501A85">
            <w:pPr>
              <w:rPr>
                <w:rFonts w:eastAsia="Cambria"/>
              </w:rPr>
            </w:pPr>
          </w:p>
        </w:tc>
      </w:tr>
      <w:tr w:rsidR="005601BD" w:rsidTr="005601BD">
        <w:trPr>
          <w:trHeight w:val="2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Default="005601BD" w:rsidP="00501A85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Default="005601BD" w:rsidP="00501A85">
            <w:pPr>
              <w:rPr>
                <w:rFonts w:eastAsia="Cambria"/>
              </w:rPr>
            </w:pPr>
            <w:r>
              <w:rPr>
                <w:rFonts w:eastAsia="Cambria"/>
              </w:rPr>
              <w:t xml:space="preserve">Высота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Default="005601BD" w:rsidP="00501A85">
            <w:pPr>
              <w:rPr>
                <w:rFonts w:eastAsia="Cambria"/>
              </w:rPr>
            </w:pPr>
            <w:r>
              <w:rPr>
                <w:rFonts w:eastAsia="Cambria"/>
              </w:rPr>
              <w:t>Не менее 2000 мм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Default="005601BD" w:rsidP="00501A85">
            <w:pPr>
              <w:rPr>
                <w:rFonts w:eastAsia="Cambria"/>
              </w:rPr>
            </w:pPr>
          </w:p>
        </w:tc>
      </w:tr>
      <w:tr w:rsidR="005601BD" w:rsidTr="005601BD">
        <w:trPr>
          <w:trHeight w:val="1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Default="005601BD" w:rsidP="00501A85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Default="005601BD" w:rsidP="00501A85">
            <w:pPr>
              <w:rPr>
                <w:rFonts w:eastAsia="Cambria"/>
                <w:lang w:eastAsia="ar-SA"/>
              </w:rPr>
            </w:pPr>
            <w:r>
              <w:rPr>
                <w:rFonts w:eastAsia="Cambria"/>
                <w:lang w:eastAsia="ar-SA"/>
              </w:rPr>
              <w:t>Шлифовка по периметру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Default="005601BD" w:rsidP="00501A85">
            <w:pPr>
              <w:rPr>
                <w:rFonts w:eastAsia="Cambria"/>
                <w:lang w:eastAsia="ar-SA"/>
              </w:rPr>
            </w:pPr>
            <w:r>
              <w:rPr>
                <w:rFonts w:eastAsia="Cambria"/>
                <w:lang w:eastAsia="ar-SA"/>
              </w:rPr>
              <w:t>наличие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Default="005601BD" w:rsidP="00501A85">
            <w:pPr>
              <w:rPr>
                <w:rFonts w:eastAsia="Cambria"/>
              </w:rPr>
            </w:pPr>
          </w:p>
        </w:tc>
      </w:tr>
      <w:tr w:rsidR="005601BD" w:rsidTr="005601BD">
        <w:trPr>
          <w:trHeight w:val="1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Default="005601BD" w:rsidP="00501A85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Default="005601BD" w:rsidP="00501A85">
            <w:pPr>
              <w:rPr>
                <w:rFonts w:eastAsia="Cambria"/>
                <w:lang w:eastAsia="ar-SA"/>
              </w:rPr>
            </w:pPr>
            <w:r>
              <w:rPr>
                <w:rFonts w:eastAsia="Cambria"/>
                <w:lang w:eastAsia="ar-SA"/>
              </w:rPr>
              <w:t xml:space="preserve">Сверловка отверстий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Default="005601BD" w:rsidP="00501A85">
            <w:pPr>
              <w:rPr>
                <w:rFonts w:eastAsia="Cambria"/>
                <w:lang w:eastAsia="ar-SA"/>
              </w:rPr>
            </w:pPr>
            <w:r>
              <w:rPr>
                <w:rFonts w:eastAsia="Cambria"/>
                <w:lang w:eastAsia="ar-SA"/>
              </w:rPr>
              <w:t>наличие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Default="005601BD" w:rsidP="00501A85">
            <w:pPr>
              <w:rPr>
                <w:rFonts w:eastAsia="Cambria"/>
              </w:rPr>
            </w:pPr>
          </w:p>
        </w:tc>
      </w:tr>
      <w:tr w:rsidR="005601BD" w:rsidTr="005601BD">
        <w:trPr>
          <w:trHeight w:val="1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Default="005601BD" w:rsidP="00501A85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Default="005601BD" w:rsidP="00501A85">
            <w:pPr>
              <w:rPr>
                <w:rFonts w:eastAsia="Cambria"/>
                <w:lang w:eastAsia="ar-SA"/>
              </w:rPr>
            </w:pPr>
            <w:r>
              <w:rPr>
                <w:rFonts w:eastAsia="Cambria"/>
                <w:lang w:eastAsia="ar-SA"/>
              </w:rPr>
              <w:t>Держатели хром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Default="005601BD" w:rsidP="00501A85">
            <w:pPr>
              <w:rPr>
                <w:rFonts w:eastAsia="Cambria"/>
                <w:lang w:eastAsia="ar-SA"/>
              </w:rPr>
            </w:pPr>
            <w:r>
              <w:rPr>
                <w:rFonts w:eastAsia="Cambria"/>
                <w:lang w:eastAsia="ar-SA"/>
              </w:rPr>
              <w:t>наличие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Default="005601BD" w:rsidP="00501A85">
            <w:pPr>
              <w:rPr>
                <w:rFonts w:eastAsia="Cambria"/>
              </w:rPr>
            </w:pPr>
          </w:p>
        </w:tc>
      </w:tr>
    </w:tbl>
    <w:p w:rsidR="005601BD" w:rsidRPr="005601BD" w:rsidRDefault="005601BD" w:rsidP="005601BD">
      <w:pPr>
        <w:pStyle w:val="a6"/>
        <w:numPr>
          <w:ilvl w:val="0"/>
          <w:numId w:val="6"/>
        </w:numPr>
        <w:rPr>
          <w:vanish/>
        </w:rPr>
      </w:pPr>
    </w:p>
    <w:tbl>
      <w:tblPr>
        <w:tblpPr w:leftFromText="180" w:rightFromText="180" w:vertAnchor="text" w:horzAnchor="margin" w:tblpXSpec="center" w:tblpY="-5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9"/>
        <w:gridCol w:w="2582"/>
        <w:gridCol w:w="5009"/>
        <w:gridCol w:w="611"/>
      </w:tblGrid>
      <w:tr w:rsidR="005601BD" w:rsidRPr="00782EEC" w:rsidTr="005601BD">
        <w:trPr>
          <w:trHeight w:val="41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01BD" w:rsidRPr="00782EEC" w:rsidRDefault="005601BD" w:rsidP="00501A85">
            <w:pPr>
              <w:jc w:val="center"/>
              <w:rPr>
                <w:lang w:eastAsia="ar-SA"/>
              </w:rPr>
            </w:pPr>
          </w:p>
          <w:p w:rsidR="005601BD" w:rsidRPr="00782EEC" w:rsidRDefault="005601BD" w:rsidP="00501A85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</w:t>
            </w:r>
            <w:r w:rsidRPr="00782EEC">
              <w:rPr>
                <w:b/>
              </w:rPr>
              <w:t>. Стол для швейной машины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b/>
                <w:lang w:eastAsia="ar-SA"/>
              </w:rPr>
            </w:pPr>
            <w:r w:rsidRPr="00782EEC">
              <w:rPr>
                <w:b/>
                <w:lang w:eastAsia="ar-SA"/>
              </w:rPr>
              <w:t>Эксплуатационные возможности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01BD" w:rsidRPr="00782EEC" w:rsidRDefault="005601BD" w:rsidP="00501A85">
            <w:pPr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7 шт.</w:t>
            </w:r>
          </w:p>
        </w:tc>
      </w:tr>
      <w:tr w:rsidR="005601BD" w:rsidRPr="00782EEC" w:rsidTr="005601BD">
        <w:trPr>
          <w:trHeight w:val="83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Pr="00782EEC" w:rsidRDefault="005601BD" w:rsidP="00501A8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lang w:eastAsia="ar-SA"/>
              </w:rPr>
            </w:pPr>
            <w:r w:rsidRPr="00782EEC">
              <w:rPr>
                <w:lang w:eastAsia="ar-SA"/>
              </w:rPr>
              <w:t>- использование как стол для письма с убранной внутрь швейной машиной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lang w:eastAsia="ar-SA"/>
              </w:rPr>
            </w:pPr>
            <w:r w:rsidRPr="00782EEC">
              <w:rPr>
                <w:lang w:eastAsia="ar-SA"/>
              </w:rPr>
              <w:t>наличие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782EEC" w:rsidRDefault="005601BD" w:rsidP="00501A85">
            <w:pPr>
              <w:rPr>
                <w:lang w:eastAsia="ar-SA"/>
              </w:rPr>
            </w:pPr>
          </w:p>
        </w:tc>
      </w:tr>
      <w:tr w:rsidR="005601BD" w:rsidRPr="00782EEC" w:rsidTr="005601BD">
        <w:trPr>
          <w:trHeight w:val="21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Pr="00782EEC" w:rsidRDefault="005601BD" w:rsidP="00501A8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lang w:eastAsia="ar-SA"/>
              </w:rPr>
            </w:pPr>
            <w:r w:rsidRPr="00782EEC">
              <w:rPr>
                <w:lang w:eastAsia="ar-SA"/>
              </w:rPr>
              <w:t>- использование для шитья с поднятой швейной машиной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lang w:eastAsia="ar-SA"/>
              </w:rPr>
            </w:pPr>
            <w:r w:rsidRPr="00782EEC">
              <w:rPr>
                <w:lang w:eastAsia="ar-SA"/>
              </w:rPr>
              <w:t>наличие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782EEC" w:rsidRDefault="005601BD" w:rsidP="00501A85">
            <w:pPr>
              <w:rPr>
                <w:lang w:eastAsia="ar-SA"/>
              </w:rPr>
            </w:pPr>
          </w:p>
        </w:tc>
      </w:tr>
      <w:tr w:rsidR="005601BD" w:rsidRPr="00782EEC" w:rsidTr="005601BD">
        <w:trPr>
          <w:trHeight w:val="21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Pr="00782EEC" w:rsidRDefault="005601BD" w:rsidP="00501A8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lang w:eastAsia="ar-SA"/>
              </w:rPr>
            </w:pPr>
            <w:r w:rsidRPr="00782EEC">
              <w:rPr>
                <w:lang w:eastAsia="ar-SA"/>
              </w:rPr>
              <w:t>- раскройная поверхность из откинутой в горизонтальное положение крышки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lang w:eastAsia="ar-SA"/>
              </w:rPr>
            </w:pPr>
            <w:r w:rsidRPr="00782EEC">
              <w:rPr>
                <w:lang w:eastAsia="ar-SA"/>
              </w:rPr>
              <w:t>наличие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782EEC" w:rsidRDefault="005601BD" w:rsidP="00501A85">
            <w:pPr>
              <w:rPr>
                <w:lang w:eastAsia="ar-SA"/>
              </w:rPr>
            </w:pPr>
          </w:p>
        </w:tc>
      </w:tr>
      <w:tr w:rsidR="005601BD" w:rsidRPr="00782EEC" w:rsidTr="005601BD">
        <w:trPr>
          <w:trHeight w:val="21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Pr="00782EEC" w:rsidRDefault="005601BD" w:rsidP="00501A8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lang w:eastAsia="ar-SA"/>
              </w:rPr>
            </w:pPr>
            <w:r w:rsidRPr="00782EEC">
              <w:rPr>
                <w:lang w:eastAsia="ar-SA"/>
              </w:rPr>
              <w:t>- закрывающееся хранилище для швейного инвентаря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lang w:eastAsia="ar-SA"/>
              </w:rPr>
            </w:pPr>
            <w:r w:rsidRPr="00782EEC">
              <w:rPr>
                <w:lang w:eastAsia="ar-SA"/>
              </w:rPr>
              <w:t>наличие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782EEC" w:rsidRDefault="005601BD" w:rsidP="00501A85">
            <w:pPr>
              <w:rPr>
                <w:lang w:eastAsia="ar-SA"/>
              </w:rPr>
            </w:pPr>
          </w:p>
        </w:tc>
      </w:tr>
      <w:tr w:rsidR="005601BD" w:rsidRPr="00782EEC" w:rsidTr="005601BD">
        <w:trPr>
          <w:trHeight w:val="2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Pr="00782EEC" w:rsidRDefault="005601BD" w:rsidP="00501A85">
            <w:pPr>
              <w:rPr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lang w:eastAsia="ar-SA"/>
              </w:rPr>
            </w:pPr>
            <w:r w:rsidRPr="00782EEC">
              <w:rPr>
                <w:b/>
                <w:lang w:eastAsia="ar-SA"/>
              </w:rPr>
              <w:t>Комплектация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782EEC" w:rsidRDefault="005601BD" w:rsidP="00501A85">
            <w:pPr>
              <w:rPr>
                <w:b/>
                <w:lang w:eastAsia="ar-SA"/>
              </w:rPr>
            </w:pPr>
          </w:p>
        </w:tc>
      </w:tr>
      <w:tr w:rsidR="005601BD" w:rsidRPr="00782EEC" w:rsidTr="005601BD">
        <w:trPr>
          <w:trHeight w:hRule="exact" w:val="23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Pr="00782EEC" w:rsidRDefault="005601BD" w:rsidP="00501A8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lang w:eastAsia="ar-SA"/>
              </w:rPr>
            </w:pPr>
            <w:r w:rsidRPr="00782EEC">
              <w:rPr>
                <w:lang w:eastAsia="ar-SA"/>
              </w:rPr>
              <w:t>- отделение для хранения швейной машины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lang w:eastAsia="ar-SA"/>
              </w:rPr>
            </w:pPr>
            <w:r w:rsidRPr="00782EEC">
              <w:rPr>
                <w:lang w:eastAsia="ar-SA"/>
              </w:rPr>
              <w:t>наличие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782EEC" w:rsidRDefault="005601BD" w:rsidP="00501A85">
            <w:pPr>
              <w:rPr>
                <w:lang w:eastAsia="ar-SA"/>
              </w:rPr>
            </w:pPr>
          </w:p>
        </w:tc>
      </w:tr>
      <w:tr w:rsidR="005601BD" w:rsidRPr="00782EEC" w:rsidTr="005601BD">
        <w:trPr>
          <w:trHeight w:hRule="exact" w:val="26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Pr="00782EEC" w:rsidRDefault="005601BD" w:rsidP="00501A8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lang w:eastAsia="ar-SA"/>
              </w:rPr>
            </w:pPr>
            <w:r w:rsidRPr="00782EEC">
              <w:rPr>
                <w:lang w:eastAsia="ar-SA"/>
              </w:rPr>
              <w:t>- откидная крышка отделения для хранения швейной машины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lang w:eastAsia="ar-SA"/>
              </w:rPr>
            </w:pPr>
            <w:r w:rsidRPr="00782EEC">
              <w:rPr>
                <w:lang w:eastAsia="ar-SA"/>
              </w:rPr>
              <w:t>наличие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782EEC" w:rsidRDefault="005601BD" w:rsidP="00501A85">
            <w:pPr>
              <w:rPr>
                <w:lang w:eastAsia="ar-SA"/>
              </w:rPr>
            </w:pPr>
          </w:p>
        </w:tc>
      </w:tr>
      <w:tr w:rsidR="005601BD" w:rsidRPr="00782EEC" w:rsidTr="005601BD">
        <w:trPr>
          <w:trHeight w:hRule="exact" w:val="23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Pr="00782EEC" w:rsidRDefault="005601BD" w:rsidP="00501A8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lang w:eastAsia="ar-SA"/>
              </w:rPr>
            </w:pPr>
            <w:r w:rsidRPr="00782EEC">
              <w:rPr>
                <w:lang w:eastAsia="ar-SA"/>
              </w:rPr>
              <w:t>- механизм подъема швейной машины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lang w:eastAsia="ar-SA"/>
              </w:rPr>
            </w:pPr>
            <w:r w:rsidRPr="00782EEC">
              <w:rPr>
                <w:lang w:eastAsia="ar-SA"/>
              </w:rPr>
              <w:t>наличие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782EEC" w:rsidRDefault="005601BD" w:rsidP="00501A85">
            <w:pPr>
              <w:rPr>
                <w:lang w:eastAsia="ar-SA"/>
              </w:rPr>
            </w:pPr>
          </w:p>
        </w:tc>
      </w:tr>
      <w:tr w:rsidR="005601BD" w:rsidRPr="00782EEC" w:rsidTr="005601BD">
        <w:trPr>
          <w:trHeight w:hRule="exact" w:val="29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Pr="00782EEC" w:rsidRDefault="005601BD" w:rsidP="00501A8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b/>
                <w:lang w:eastAsia="ar-SA"/>
              </w:rPr>
            </w:pPr>
            <w:r w:rsidRPr="00782EEC">
              <w:rPr>
                <w:lang w:eastAsia="ar-SA"/>
              </w:rPr>
              <w:t>- неподвижные, регулируемые по высоте опоры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lang w:eastAsia="ar-SA"/>
              </w:rPr>
            </w:pPr>
            <w:r w:rsidRPr="00782EEC">
              <w:rPr>
                <w:lang w:eastAsia="ar-SA"/>
              </w:rPr>
              <w:t>наличие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782EEC" w:rsidRDefault="005601BD" w:rsidP="00501A85">
            <w:pPr>
              <w:rPr>
                <w:lang w:eastAsia="ar-SA"/>
              </w:rPr>
            </w:pPr>
          </w:p>
        </w:tc>
      </w:tr>
      <w:tr w:rsidR="005601BD" w:rsidRPr="00782EEC" w:rsidTr="005601BD">
        <w:trPr>
          <w:trHeight w:hRule="exact" w:val="32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Pr="00782EEC" w:rsidRDefault="005601BD" w:rsidP="00501A8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lang w:eastAsia="ar-SA"/>
              </w:rPr>
            </w:pPr>
            <w:r w:rsidRPr="00782EEC">
              <w:rPr>
                <w:lang w:eastAsia="ar-SA"/>
              </w:rPr>
              <w:t xml:space="preserve">- ниша для хранения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lang w:eastAsia="ar-SA"/>
              </w:rPr>
            </w:pPr>
            <w:r w:rsidRPr="00782EEC">
              <w:rPr>
                <w:lang w:eastAsia="ar-SA"/>
              </w:rPr>
              <w:t>наличие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782EEC" w:rsidRDefault="005601BD" w:rsidP="00501A85">
            <w:pPr>
              <w:rPr>
                <w:lang w:eastAsia="ar-SA"/>
              </w:rPr>
            </w:pPr>
          </w:p>
        </w:tc>
      </w:tr>
      <w:tr w:rsidR="005601BD" w:rsidRPr="00782EEC" w:rsidTr="005601BD">
        <w:trPr>
          <w:trHeight w:hRule="exact" w:val="46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Pr="00782EEC" w:rsidRDefault="005601BD" w:rsidP="00501A8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lang w:eastAsia="ar-SA"/>
              </w:rPr>
            </w:pPr>
            <w:r w:rsidRPr="00782EEC">
              <w:rPr>
                <w:lang w:eastAsia="ar-SA"/>
              </w:rPr>
              <w:t xml:space="preserve">- </w:t>
            </w:r>
            <w:proofErr w:type="spellStart"/>
            <w:r w:rsidRPr="00782EEC">
              <w:rPr>
                <w:lang w:eastAsia="ar-SA"/>
              </w:rPr>
              <w:t>катушечница</w:t>
            </w:r>
            <w:proofErr w:type="spellEnd"/>
            <w:r w:rsidRPr="00782EEC">
              <w:rPr>
                <w:lang w:eastAsia="ar-SA"/>
              </w:rPr>
              <w:t xml:space="preserve"> </w:t>
            </w:r>
            <w:proofErr w:type="gramStart"/>
            <w:r w:rsidRPr="00782EEC">
              <w:rPr>
                <w:lang w:eastAsia="ar-SA"/>
              </w:rPr>
              <w:t>на</w:t>
            </w:r>
            <w:proofErr w:type="gramEnd"/>
            <w:r w:rsidRPr="00782EEC">
              <w:rPr>
                <w:lang w:eastAsia="ar-SA"/>
              </w:rPr>
              <w:t xml:space="preserve"> не менее 12 </w:t>
            </w:r>
            <w:proofErr w:type="gramStart"/>
            <w:r w:rsidRPr="00782EEC">
              <w:rPr>
                <w:lang w:eastAsia="ar-SA"/>
              </w:rPr>
              <w:t>катушек</w:t>
            </w:r>
            <w:proofErr w:type="gramEnd"/>
            <w:r w:rsidRPr="00782EEC">
              <w:rPr>
                <w:lang w:eastAsia="ar-SA"/>
              </w:rPr>
              <w:t xml:space="preserve"> и секционный контейнер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lang w:eastAsia="ar-SA"/>
              </w:rPr>
            </w:pPr>
            <w:r w:rsidRPr="00782EEC">
              <w:rPr>
                <w:lang w:eastAsia="ar-SA"/>
              </w:rPr>
              <w:t>наличие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782EEC" w:rsidRDefault="005601BD" w:rsidP="00501A85">
            <w:pPr>
              <w:rPr>
                <w:lang w:eastAsia="ar-SA"/>
              </w:rPr>
            </w:pPr>
          </w:p>
        </w:tc>
      </w:tr>
      <w:tr w:rsidR="005601BD" w:rsidRPr="00782EEC" w:rsidTr="005601BD">
        <w:trPr>
          <w:trHeight w:hRule="exact" w:val="2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Pr="00782EEC" w:rsidRDefault="005601BD" w:rsidP="00501A8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lang w:eastAsia="ar-SA"/>
              </w:rPr>
            </w:pPr>
            <w:r w:rsidRPr="00782EEC">
              <w:rPr>
                <w:lang w:eastAsia="ar-SA"/>
              </w:rPr>
              <w:t>- контейнеры для хранения швейных принадлежностей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lang w:eastAsia="ar-SA"/>
              </w:rPr>
            </w:pPr>
            <w:r w:rsidRPr="00782EEC">
              <w:rPr>
                <w:lang w:eastAsia="ar-SA"/>
              </w:rPr>
              <w:t>Не менее 5 шт.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782EEC" w:rsidRDefault="005601BD" w:rsidP="00501A85">
            <w:pPr>
              <w:rPr>
                <w:lang w:eastAsia="ar-SA"/>
              </w:rPr>
            </w:pPr>
          </w:p>
        </w:tc>
      </w:tr>
      <w:tr w:rsidR="005601BD" w:rsidRPr="00782EEC" w:rsidTr="005601BD">
        <w:trPr>
          <w:trHeight w:val="27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Pr="00782EEC" w:rsidRDefault="005601BD" w:rsidP="00501A85">
            <w:pPr>
              <w:rPr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rFonts w:eastAsia="Gulim"/>
                <w:color w:val="000000"/>
                <w:spacing w:val="1"/>
                <w:shd w:val="clear" w:color="auto" w:fill="FFFFFF"/>
              </w:rPr>
            </w:pPr>
            <w:r w:rsidRPr="00782EEC">
              <w:rPr>
                <w:b/>
                <w:lang w:eastAsia="ar-SA"/>
              </w:rPr>
              <w:t>Габаритные размеры стола в сложенном виде: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782EEC" w:rsidRDefault="005601BD" w:rsidP="00501A85">
            <w:pPr>
              <w:rPr>
                <w:b/>
                <w:lang w:eastAsia="ar-SA"/>
              </w:rPr>
            </w:pPr>
          </w:p>
        </w:tc>
      </w:tr>
      <w:tr w:rsidR="005601BD" w:rsidRPr="00782EEC" w:rsidTr="005601BD">
        <w:trPr>
          <w:trHeight w:hRule="exact" w:val="29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Pr="00782EEC" w:rsidRDefault="005601BD" w:rsidP="00501A8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b/>
                <w:lang w:eastAsia="ar-SA"/>
              </w:rPr>
            </w:pPr>
            <w:r w:rsidRPr="00782EEC">
              <w:rPr>
                <w:rFonts w:eastAsia="Gulim"/>
                <w:color w:val="000000"/>
                <w:spacing w:val="1"/>
                <w:shd w:val="clear" w:color="auto" w:fill="FFFFFF"/>
              </w:rPr>
              <w:t>Ширина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rFonts w:eastAsia="Gulim"/>
                <w:color w:val="000000"/>
                <w:spacing w:val="1"/>
                <w:shd w:val="clear" w:color="auto" w:fill="FFFFFF"/>
              </w:rPr>
            </w:pPr>
            <w:r w:rsidRPr="00782EEC">
              <w:rPr>
                <w:rFonts w:eastAsia="Gulim"/>
                <w:color w:val="000000"/>
                <w:spacing w:val="1"/>
                <w:shd w:val="clear" w:color="auto" w:fill="FFFFFF"/>
              </w:rPr>
              <w:t>не менее 595  мм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782EEC" w:rsidRDefault="005601BD" w:rsidP="00501A85">
            <w:pPr>
              <w:rPr>
                <w:rFonts w:eastAsia="Gulim"/>
                <w:color w:val="000000"/>
                <w:spacing w:val="1"/>
                <w:shd w:val="clear" w:color="auto" w:fill="FFFFFF"/>
              </w:rPr>
            </w:pPr>
          </w:p>
        </w:tc>
      </w:tr>
      <w:tr w:rsidR="005601BD" w:rsidRPr="00782EEC" w:rsidTr="005601BD">
        <w:trPr>
          <w:trHeight w:hRule="exact" w:val="28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Pr="00782EEC" w:rsidRDefault="005601BD" w:rsidP="00501A8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b/>
                <w:lang w:eastAsia="ar-SA"/>
              </w:rPr>
            </w:pPr>
            <w:r w:rsidRPr="00782EEC">
              <w:rPr>
                <w:rFonts w:eastAsia="Gulim"/>
                <w:color w:val="000000"/>
                <w:spacing w:val="1"/>
                <w:shd w:val="clear" w:color="auto" w:fill="FFFFFF"/>
              </w:rPr>
              <w:t xml:space="preserve">Глубина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rFonts w:eastAsia="Gulim"/>
                <w:color w:val="000000"/>
                <w:spacing w:val="1"/>
                <w:shd w:val="clear" w:color="auto" w:fill="FFFFFF"/>
              </w:rPr>
            </w:pPr>
            <w:r w:rsidRPr="00782EEC">
              <w:rPr>
                <w:rFonts w:eastAsia="Gulim"/>
                <w:color w:val="000000"/>
                <w:spacing w:val="1"/>
                <w:shd w:val="clear" w:color="auto" w:fill="FFFFFF"/>
              </w:rPr>
              <w:t>не менее 487  мм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782EEC" w:rsidRDefault="005601BD" w:rsidP="00501A85">
            <w:pPr>
              <w:rPr>
                <w:rFonts w:eastAsia="Gulim"/>
                <w:color w:val="000000"/>
                <w:spacing w:val="1"/>
                <w:shd w:val="clear" w:color="auto" w:fill="FFFFFF"/>
              </w:rPr>
            </w:pPr>
          </w:p>
        </w:tc>
      </w:tr>
      <w:tr w:rsidR="005601BD" w:rsidRPr="00782EEC" w:rsidTr="005601BD">
        <w:trPr>
          <w:trHeight w:hRule="exact" w:val="27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Pr="00782EEC" w:rsidRDefault="005601BD" w:rsidP="00501A8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b/>
                <w:lang w:eastAsia="ar-SA"/>
              </w:rPr>
            </w:pPr>
            <w:r w:rsidRPr="00782EEC">
              <w:rPr>
                <w:rFonts w:eastAsia="Gulim"/>
                <w:color w:val="000000"/>
                <w:spacing w:val="1"/>
                <w:shd w:val="clear" w:color="auto" w:fill="FFFFFF"/>
              </w:rPr>
              <w:t xml:space="preserve">Высота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rFonts w:eastAsia="Gulim"/>
                <w:color w:val="000000"/>
                <w:spacing w:val="1"/>
                <w:shd w:val="clear" w:color="auto" w:fill="FFFFFF"/>
              </w:rPr>
            </w:pPr>
            <w:r w:rsidRPr="00782EEC">
              <w:rPr>
                <w:rFonts w:eastAsia="Gulim"/>
                <w:color w:val="000000"/>
                <w:spacing w:val="1"/>
                <w:shd w:val="clear" w:color="auto" w:fill="FFFFFF"/>
              </w:rPr>
              <w:t>не менее 780 мм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782EEC" w:rsidRDefault="005601BD" w:rsidP="00501A85">
            <w:pPr>
              <w:rPr>
                <w:rFonts w:eastAsia="Gulim"/>
                <w:color w:val="000000"/>
                <w:spacing w:val="1"/>
                <w:shd w:val="clear" w:color="auto" w:fill="FFFFFF"/>
              </w:rPr>
            </w:pPr>
          </w:p>
        </w:tc>
      </w:tr>
      <w:tr w:rsidR="005601BD" w:rsidRPr="00782EEC" w:rsidTr="005601BD">
        <w:trPr>
          <w:trHeight w:val="27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Pr="00782EEC" w:rsidRDefault="005601BD" w:rsidP="00501A85">
            <w:pPr>
              <w:rPr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rFonts w:eastAsia="Gulim"/>
                <w:color w:val="000000"/>
                <w:spacing w:val="1"/>
                <w:shd w:val="clear" w:color="auto" w:fill="FFFFFF"/>
              </w:rPr>
            </w:pPr>
            <w:r w:rsidRPr="00782EEC">
              <w:rPr>
                <w:b/>
                <w:lang w:eastAsia="ar-SA"/>
              </w:rPr>
              <w:t>Габаритные размеры столешницы в разложенном виде: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782EEC" w:rsidRDefault="005601BD" w:rsidP="00501A85">
            <w:pPr>
              <w:rPr>
                <w:b/>
                <w:lang w:eastAsia="ar-SA"/>
              </w:rPr>
            </w:pPr>
          </w:p>
        </w:tc>
      </w:tr>
      <w:tr w:rsidR="005601BD" w:rsidRPr="00782EEC" w:rsidTr="005601BD">
        <w:trPr>
          <w:trHeight w:hRule="exact" w:val="27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Pr="00782EEC" w:rsidRDefault="005601BD" w:rsidP="00501A8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b/>
                <w:lang w:eastAsia="ar-SA"/>
              </w:rPr>
            </w:pPr>
            <w:r w:rsidRPr="00782EEC">
              <w:rPr>
                <w:rFonts w:eastAsia="Gulim"/>
                <w:color w:val="000000"/>
                <w:spacing w:val="1"/>
                <w:shd w:val="clear" w:color="auto" w:fill="FFFFFF"/>
              </w:rPr>
              <w:t>Ширина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rFonts w:eastAsia="Gulim"/>
                <w:color w:val="000000"/>
                <w:spacing w:val="1"/>
                <w:shd w:val="clear" w:color="auto" w:fill="FFFFFF"/>
              </w:rPr>
            </w:pPr>
            <w:r w:rsidRPr="00782EEC">
              <w:rPr>
                <w:rFonts w:eastAsia="Gulim"/>
                <w:color w:val="000000"/>
                <w:spacing w:val="1"/>
                <w:shd w:val="clear" w:color="auto" w:fill="FFFFFF"/>
              </w:rPr>
              <w:t>не менее 1192  мм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782EEC" w:rsidRDefault="005601BD" w:rsidP="00501A85">
            <w:pPr>
              <w:rPr>
                <w:rFonts w:eastAsia="Gulim"/>
                <w:color w:val="000000"/>
                <w:spacing w:val="1"/>
                <w:shd w:val="clear" w:color="auto" w:fill="FFFFFF"/>
              </w:rPr>
            </w:pPr>
          </w:p>
        </w:tc>
      </w:tr>
      <w:tr w:rsidR="005601BD" w:rsidRPr="00782EEC" w:rsidTr="005601BD">
        <w:trPr>
          <w:trHeight w:hRule="exact" w:val="27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Pr="00782EEC" w:rsidRDefault="005601BD" w:rsidP="00501A8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b/>
                <w:lang w:eastAsia="ar-SA"/>
              </w:rPr>
            </w:pPr>
            <w:r w:rsidRPr="00782EEC">
              <w:rPr>
                <w:rFonts w:eastAsia="Gulim"/>
                <w:color w:val="000000"/>
                <w:spacing w:val="1"/>
                <w:shd w:val="clear" w:color="auto" w:fill="FFFFFF"/>
              </w:rPr>
              <w:t xml:space="preserve">Высота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rFonts w:eastAsia="Gulim"/>
                <w:color w:val="000000"/>
                <w:spacing w:val="1"/>
                <w:shd w:val="clear" w:color="auto" w:fill="FFFFFF"/>
              </w:rPr>
            </w:pPr>
            <w:r w:rsidRPr="00782EEC">
              <w:rPr>
                <w:rFonts w:eastAsia="Gulim"/>
                <w:color w:val="000000"/>
                <w:spacing w:val="1"/>
                <w:shd w:val="clear" w:color="auto" w:fill="FFFFFF"/>
              </w:rPr>
              <w:t>не менее 763 мм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782EEC" w:rsidRDefault="005601BD" w:rsidP="00501A85">
            <w:pPr>
              <w:rPr>
                <w:rFonts w:eastAsia="Gulim"/>
                <w:color w:val="000000"/>
                <w:spacing w:val="1"/>
                <w:shd w:val="clear" w:color="auto" w:fill="FFFFFF"/>
              </w:rPr>
            </w:pPr>
          </w:p>
        </w:tc>
      </w:tr>
      <w:tr w:rsidR="005601BD" w:rsidRPr="00782EEC" w:rsidTr="005601BD">
        <w:trPr>
          <w:trHeight w:hRule="exact" w:val="27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01BD" w:rsidRPr="00782EEC" w:rsidRDefault="005601BD" w:rsidP="00501A85">
            <w:pPr>
              <w:rPr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BD" w:rsidRPr="0082400B" w:rsidRDefault="005601BD" w:rsidP="00501A85">
            <w:pPr>
              <w:rPr>
                <w:rFonts w:eastAsia="Gulim"/>
                <w:b/>
                <w:color w:val="000000"/>
                <w:spacing w:val="1"/>
                <w:shd w:val="clear" w:color="auto" w:fill="FFFFFF"/>
              </w:rPr>
            </w:pPr>
            <w:r w:rsidRPr="0082400B">
              <w:rPr>
                <w:rFonts w:eastAsia="Gulim"/>
                <w:b/>
                <w:color w:val="000000"/>
                <w:spacing w:val="1"/>
                <w:shd w:val="clear" w:color="auto" w:fill="FFFFFF"/>
              </w:rPr>
              <w:t>Габаритные размеры встроенной платформы для швейной машины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782EEC" w:rsidRDefault="005601BD" w:rsidP="00501A85">
            <w:pPr>
              <w:rPr>
                <w:rFonts w:eastAsia="Gulim"/>
                <w:color w:val="000000"/>
                <w:spacing w:val="1"/>
                <w:shd w:val="clear" w:color="auto" w:fill="FFFFFF"/>
              </w:rPr>
            </w:pPr>
          </w:p>
        </w:tc>
      </w:tr>
      <w:tr w:rsidR="005601BD" w:rsidRPr="00782EEC" w:rsidTr="005601BD">
        <w:trPr>
          <w:trHeight w:hRule="exact" w:val="27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01BD" w:rsidRPr="00782EEC" w:rsidRDefault="005601BD" w:rsidP="00501A8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BD" w:rsidRPr="00782EEC" w:rsidRDefault="005601BD" w:rsidP="00501A85">
            <w:pPr>
              <w:rPr>
                <w:rFonts w:eastAsia="Gulim"/>
                <w:color w:val="000000"/>
                <w:spacing w:val="1"/>
                <w:shd w:val="clear" w:color="auto" w:fill="FFFFFF"/>
              </w:rPr>
            </w:pPr>
            <w:r>
              <w:rPr>
                <w:rFonts w:eastAsia="Gulim"/>
                <w:color w:val="000000"/>
                <w:spacing w:val="1"/>
                <w:shd w:val="clear" w:color="auto" w:fill="FFFFFF"/>
              </w:rPr>
              <w:t>Ширина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BD" w:rsidRPr="00782EEC" w:rsidRDefault="005601BD" w:rsidP="00501A85">
            <w:pPr>
              <w:rPr>
                <w:rFonts w:eastAsia="Gulim"/>
                <w:color w:val="000000"/>
                <w:spacing w:val="1"/>
                <w:shd w:val="clear" w:color="auto" w:fill="FFFFFF"/>
              </w:rPr>
            </w:pPr>
            <w:r>
              <w:rPr>
                <w:rFonts w:eastAsia="Gulim"/>
                <w:color w:val="000000"/>
                <w:spacing w:val="1"/>
                <w:shd w:val="clear" w:color="auto" w:fill="FFFFFF"/>
              </w:rPr>
              <w:t>Не менее 465 мм не более 470 мм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782EEC" w:rsidRDefault="005601BD" w:rsidP="00501A85">
            <w:pPr>
              <w:rPr>
                <w:rFonts w:eastAsia="Gulim"/>
                <w:color w:val="000000"/>
                <w:spacing w:val="1"/>
                <w:shd w:val="clear" w:color="auto" w:fill="FFFFFF"/>
              </w:rPr>
            </w:pPr>
          </w:p>
        </w:tc>
      </w:tr>
      <w:tr w:rsidR="005601BD" w:rsidRPr="00782EEC" w:rsidTr="005601BD">
        <w:trPr>
          <w:trHeight w:hRule="exact" w:val="27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01BD" w:rsidRPr="00782EEC" w:rsidRDefault="005601BD" w:rsidP="00501A8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BD" w:rsidRPr="00782EEC" w:rsidRDefault="005601BD" w:rsidP="00501A85">
            <w:pPr>
              <w:rPr>
                <w:rFonts w:eastAsia="Gulim"/>
                <w:color w:val="000000"/>
                <w:spacing w:val="1"/>
                <w:shd w:val="clear" w:color="auto" w:fill="FFFFFF"/>
              </w:rPr>
            </w:pPr>
            <w:r>
              <w:rPr>
                <w:rFonts w:eastAsia="Gulim"/>
                <w:color w:val="000000"/>
                <w:spacing w:val="1"/>
                <w:shd w:val="clear" w:color="auto" w:fill="FFFFFF"/>
              </w:rPr>
              <w:t xml:space="preserve">Глубина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BD" w:rsidRPr="00782EEC" w:rsidRDefault="005601BD" w:rsidP="00501A85">
            <w:pPr>
              <w:rPr>
                <w:rFonts w:eastAsia="Gulim"/>
                <w:color w:val="000000"/>
                <w:spacing w:val="1"/>
                <w:shd w:val="clear" w:color="auto" w:fill="FFFFFF"/>
              </w:rPr>
            </w:pPr>
            <w:r>
              <w:rPr>
                <w:rFonts w:eastAsia="Gulim"/>
                <w:color w:val="000000"/>
                <w:spacing w:val="1"/>
                <w:shd w:val="clear" w:color="auto" w:fill="FFFFFF"/>
              </w:rPr>
              <w:t>Не менее 303 мм не более 310 мм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782EEC" w:rsidRDefault="005601BD" w:rsidP="00501A85">
            <w:pPr>
              <w:rPr>
                <w:rFonts w:eastAsia="Gulim"/>
                <w:color w:val="000000"/>
                <w:spacing w:val="1"/>
                <w:shd w:val="clear" w:color="auto" w:fill="FFFFFF"/>
              </w:rPr>
            </w:pPr>
          </w:p>
        </w:tc>
      </w:tr>
      <w:tr w:rsidR="005601BD" w:rsidRPr="00782EEC" w:rsidTr="005601BD">
        <w:trPr>
          <w:trHeight w:val="28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Pr="00782EEC" w:rsidRDefault="005601BD" w:rsidP="00501A85">
            <w:pPr>
              <w:rPr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rFonts w:eastAsia="Gulim"/>
                <w:b/>
                <w:color w:val="000000"/>
                <w:spacing w:val="1"/>
                <w:shd w:val="clear" w:color="auto" w:fill="FFFFFF"/>
              </w:rPr>
            </w:pPr>
            <w:r w:rsidRPr="00782EEC">
              <w:rPr>
                <w:rFonts w:eastAsia="Gulim"/>
                <w:b/>
                <w:color w:val="000000"/>
                <w:spacing w:val="1"/>
                <w:shd w:val="clear" w:color="auto" w:fill="FFFFFF"/>
              </w:rPr>
              <w:t>Механизм подъема швейной машины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782EEC" w:rsidRDefault="005601BD" w:rsidP="00501A85">
            <w:pPr>
              <w:rPr>
                <w:rFonts w:eastAsia="Gulim"/>
                <w:b/>
                <w:color w:val="000000"/>
                <w:spacing w:val="1"/>
                <w:shd w:val="clear" w:color="auto" w:fill="FFFFFF"/>
              </w:rPr>
            </w:pPr>
          </w:p>
        </w:tc>
      </w:tr>
      <w:tr w:rsidR="005601BD" w:rsidRPr="00782EEC" w:rsidTr="005601BD">
        <w:trPr>
          <w:trHeight w:hRule="exact" w:val="27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Pr="00782EEC" w:rsidRDefault="005601BD" w:rsidP="00501A8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rFonts w:eastAsia="Gulim"/>
                <w:color w:val="000000"/>
                <w:spacing w:val="1"/>
                <w:shd w:val="clear" w:color="auto" w:fill="FFFFFF"/>
              </w:rPr>
            </w:pPr>
            <w:r w:rsidRPr="00782EEC">
              <w:rPr>
                <w:rFonts w:eastAsia="Gulim"/>
                <w:color w:val="000000"/>
                <w:spacing w:val="1"/>
                <w:shd w:val="clear" w:color="auto" w:fill="FFFFFF"/>
              </w:rPr>
              <w:t>- тип механизма подъема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rFonts w:eastAsia="Gulim"/>
                <w:color w:val="000000"/>
                <w:spacing w:val="1"/>
                <w:shd w:val="clear" w:color="auto" w:fill="FFFFFF"/>
              </w:rPr>
            </w:pPr>
            <w:proofErr w:type="spellStart"/>
            <w:r w:rsidRPr="00782EEC">
              <w:rPr>
                <w:rFonts w:eastAsia="Gulim"/>
                <w:color w:val="000000"/>
                <w:spacing w:val="1"/>
                <w:shd w:val="clear" w:color="auto" w:fill="FFFFFF"/>
              </w:rPr>
              <w:t>пневмолифт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782EEC" w:rsidRDefault="005601BD" w:rsidP="00501A85">
            <w:pPr>
              <w:rPr>
                <w:rFonts w:eastAsia="Gulim"/>
                <w:color w:val="000000"/>
                <w:spacing w:val="1"/>
                <w:shd w:val="clear" w:color="auto" w:fill="FFFFFF"/>
              </w:rPr>
            </w:pPr>
          </w:p>
        </w:tc>
      </w:tr>
      <w:tr w:rsidR="005601BD" w:rsidRPr="00782EEC" w:rsidTr="005601BD">
        <w:trPr>
          <w:trHeight w:hRule="exact" w:val="27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Pr="00782EEC" w:rsidRDefault="005601BD" w:rsidP="00501A8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rFonts w:eastAsia="Gulim"/>
                <w:color w:val="000000"/>
                <w:spacing w:val="1"/>
                <w:shd w:val="clear" w:color="auto" w:fill="FFFFFF"/>
              </w:rPr>
            </w:pPr>
            <w:r w:rsidRPr="00782EEC">
              <w:rPr>
                <w:rFonts w:eastAsia="Gulim"/>
                <w:color w:val="000000"/>
                <w:spacing w:val="1"/>
                <w:shd w:val="clear" w:color="auto" w:fill="FFFFFF"/>
              </w:rPr>
              <w:t xml:space="preserve">- количество положений </w:t>
            </w:r>
            <w:proofErr w:type="spellStart"/>
            <w:r w:rsidRPr="00782EEC">
              <w:rPr>
                <w:rFonts w:eastAsia="Gulim"/>
                <w:color w:val="000000"/>
                <w:spacing w:val="1"/>
                <w:shd w:val="clear" w:color="auto" w:fill="FFFFFF"/>
              </w:rPr>
              <w:t>пневмолифта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rFonts w:eastAsia="Gulim"/>
                <w:color w:val="000000"/>
                <w:spacing w:val="1"/>
                <w:shd w:val="clear" w:color="auto" w:fill="FFFFFF"/>
              </w:rPr>
            </w:pPr>
            <w:r w:rsidRPr="00782EEC">
              <w:rPr>
                <w:rFonts w:eastAsia="Gulim"/>
                <w:color w:val="000000"/>
                <w:spacing w:val="1"/>
                <w:shd w:val="clear" w:color="auto" w:fill="FFFFFF"/>
              </w:rPr>
              <w:t>не менее 3-х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782EEC" w:rsidRDefault="005601BD" w:rsidP="00501A85">
            <w:pPr>
              <w:rPr>
                <w:rFonts w:eastAsia="Gulim"/>
                <w:color w:val="000000"/>
                <w:spacing w:val="1"/>
                <w:shd w:val="clear" w:color="auto" w:fill="FFFFFF"/>
              </w:rPr>
            </w:pPr>
          </w:p>
        </w:tc>
      </w:tr>
      <w:tr w:rsidR="005601BD" w:rsidRPr="00782EEC" w:rsidTr="005601BD">
        <w:trPr>
          <w:trHeight w:hRule="exact" w:val="27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Pr="00782EEC" w:rsidRDefault="005601BD" w:rsidP="00501A8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rFonts w:eastAsia="Gulim"/>
                <w:color w:val="000000"/>
                <w:spacing w:val="1"/>
                <w:shd w:val="clear" w:color="auto" w:fill="FFFFFF"/>
              </w:rPr>
            </w:pPr>
            <w:r w:rsidRPr="00782EEC">
              <w:rPr>
                <w:rFonts w:eastAsia="Gulim"/>
                <w:color w:val="000000"/>
                <w:spacing w:val="1"/>
                <w:shd w:val="clear" w:color="auto" w:fill="FFFFFF"/>
              </w:rPr>
              <w:t xml:space="preserve">- максимальная грузоподъемность механизма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rFonts w:eastAsia="Gulim"/>
                <w:color w:val="000000"/>
                <w:spacing w:val="1"/>
                <w:shd w:val="clear" w:color="auto" w:fill="FFFFFF"/>
              </w:rPr>
            </w:pPr>
            <w:r w:rsidRPr="00782EEC">
              <w:rPr>
                <w:rFonts w:eastAsia="Gulim"/>
                <w:color w:val="000000"/>
                <w:spacing w:val="1"/>
                <w:shd w:val="clear" w:color="auto" w:fill="FFFFFF"/>
              </w:rPr>
              <w:t>не менее 10 кг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782EEC" w:rsidRDefault="005601BD" w:rsidP="00501A85">
            <w:pPr>
              <w:rPr>
                <w:rFonts w:eastAsia="Gulim"/>
                <w:color w:val="000000"/>
                <w:spacing w:val="1"/>
                <w:shd w:val="clear" w:color="auto" w:fill="FFFFFF"/>
              </w:rPr>
            </w:pPr>
          </w:p>
        </w:tc>
      </w:tr>
      <w:tr w:rsidR="005601BD" w:rsidRPr="00782EEC" w:rsidTr="005601BD">
        <w:trPr>
          <w:trHeight w:val="25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Pr="00782EEC" w:rsidRDefault="005601BD" w:rsidP="00501A8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lang w:eastAsia="ar-SA"/>
              </w:rPr>
            </w:pPr>
            <w:r w:rsidRPr="00782EEC">
              <w:rPr>
                <w:b/>
                <w:lang w:eastAsia="ar-SA"/>
              </w:rPr>
              <w:t>Материал стола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BD" w:rsidRPr="00782EEC" w:rsidRDefault="005601BD" w:rsidP="00501A85">
            <w:pPr>
              <w:rPr>
                <w:lang w:eastAsia="ar-SA"/>
              </w:rPr>
            </w:pPr>
            <w:proofErr w:type="spellStart"/>
            <w:r w:rsidRPr="0082400B">
              <w:rPr>
                <w:lang w:eastAsia="ar-SA"/>
              </w:rPr>
              <w:t>Термоструктурированная</w:t>
            </w:r>
            <w:proofErr w:type="spellEnd"/>
            <w:r w:rsidRPr="0082400B">
              <w:rPr>
                <w:lang w:eastAsia="ar-SA"/>
              </w:rPr>
              <w:t xml:space="preserve">  плита или эквивалент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782EEC" w:rsidRDefault="005601BD" w:rsidP="00501A85">
            <w:pPr>
              <w:rPr>
                <w:lang w:eastAsia="ar-SA"/>
              </w:rPr>
            </w:pPr>
          </w:p>
        </w:tc>
      </w:tr>
      <w:tr w:rsidR="005601BD" w:rsidRPr="00782EEC" w:rsidTr="005601BD">
        <w:trPr>
          <w:trHeight w:val="25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Pr="00782EEC" w:rsidRDefault="005601BD" w:rsidP="00501A85">
            <w:pPr>
              <w:rPr>
                <w:b/>
              </w:rPr>
            </w:pPr>
          </w:p>
        </w:tc>
        <w:tc>
          <w:tcPr>
            <w:tcW w:w="0" w:type="auto"/>
          </w:tcPr>
          <w:p w:rsidR="005601BD" w:rsidRPr="00841DE4" w:rsidRDefault="005601BD" w:rsidP="00501A85">
            <w:pPr>
              <w:rPr>
                <w:color w:val="000000"/>
              </w:rPr>
            </w:pPr>
            <w:r w:rsidRPr="00841DE4">
              <w:rPr>
                <w:color w:val="000000"/>
              </w:rPr>
              <w:t xml:space="preserve">класс эмиссии плиты по выделению формальдегида </w:t>
            </w:r>
          </w:p>
        </w:tc>
        <w:tc>
          <w:tcPr>
            <w:tcW w:w="0" w:type="auto"/>
          </w:tcPr>
          <w:p w:rsidR="005601BD" w:rsidRPr="000B76AC" w:rsidRDefault="005601BD" w:rsidP="00501A85">
            <w:pPr>
              <w:rPr>
                <w:color w:val="000000"/>
              </w:rPr>
            </w:pPr>
            <w:r w:rsidRPr="000B76AC">
              <w:rPr>
                <w:color w:val="000000"/>
              </w:rPr>
              <w:t>не хуже Е</w:t>
            </w:r>
            <w:proofErr w:type="gramStart"/>
            <w:r w:rsidRPr="000B76AC">
              <w:rPr>
                <w:color w:val="000000"/>
              </w:rPr>
              <w:t>0</w:t>
            </w:r>
            <w:proofErr w:type="gramEnd"/>
            <w:r w:rsidRPr="000B76AC">
              <w:rPr>
                <w:color w:val="000000"/>
              </w:rPr>
              <w:t>.5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782EEC" w:rsidRDefault="005601BD" w:rsidP="00501A85">
            <w:pPr>
              <w:rPr>
                <w:color w:val="000000"/>
              </w:rPr>
            </w:pPr>
          </w:p>
        </w:tc>
      </w:tr>
      <w:tr w:rsidR="005601BD" w:rsidRPr="00782EEC" w:rsidTr="005601BD">
        <w:trPr>
          <w:trHeight w:val="25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Pr="00782EEC" w:rsidRDefault="005601BD" w:rsidP="00501A85">
            <w:pPr>
              <w:rPr>
                <w:b/>
              </w:rPr>
            </w:pPr>
          </w:p>
        </w:tc>
        <w:tc>
          <w:tcPr>
            <w:tcW w:w="0" w:type="auto"/>
          </w:tcPr>
          <w:p w:rsidR="005601BD" w:rsidRPr="00841DE4" w:rsidRDefault="005601BD" w:rsidP="00501A85">
            <w:pPr>
              <w:rPr>
                <w:color w:val="000000"/>
              </w:rPr>
            </w:pPr>
            <w:r w:rsidRPr="00841DE4">
              <w:rPr>
                <w:color w:val="000000"/>
              </w:rPr>
              <w:t>Степень огнестойкости</w:t>
            </w:r>
          </w:p>
        </w:tc>
        <w:tc>
          <w:tcPr>
            <w:tcW w:w="0" w:type="auto"/>
          </w:tcPr>
          <w:p w:rsidR="005601BD" w:rsidRPr="000B76AC" w:rsidRDefault="005601BD" w:rsidP="00501A85">
            <w:pPr>
              <w:rPr>
                <w:color w:val="000000"/>
              </w:rPr>
            </w:pPr>
            <w:r w:rsidRPr="000B76AC">
              <w:rPr>
                <w:color w:val="000000"/>
              </w:rPr>
              <w:t>не менее 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782EEC" w:rsidRDefault="005601BD" w:rsidP="00501A85">
            <w:pPr>
              <w:rPr>
                <w:color w:val="000000"/>
              </w:rPr>
            </w:pPr>
          </w:p>
        </w:tc>
      </w:tr>
      <w:tr w:rsidR="005601BD" w:rsidRPr="00782EEC" w:rsidTr="005601BD">
        <w:trPr>
          <w:trHeight w:val="25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Pr="00782EEC" w:rsidRDefault="005601BD" w:rsidP="00501A8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BD" w:rsidRPr="002C2138" w:rsidRDefault="005601BD" w:rsidP="00501A85">
            <w:r w:rsidRPr="002C2138">
              <w:t xml:space="preserve">Требования к геометрии плиты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1BD" w:rsidRPr="000B76AC" w:rsidRDefault="005601BD" w:rsidP="00501A85">
            <w:pPr>
              <w:autoSpaceDE w:val="0"/>
              <w:autoSpaceDN w:val="0"/>
              <w:adjustRightInd w:val="0"/>
            </w:pPr>
            <w:r w:rsidRPr="000B76AC">
              <w:t xml:space="preserve">Плиты должны иметь прямые углы. Кромки плит прямолинейные.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782EEC" w:rsidRDefault="005601BD" w:rsidP="00501A85">
            <w:pPr>
              <w:rPr>
                <w:color w:val="000000"/>
              </w:rPr>
            </w:pPr>
          </w:p>
        </w:tc>
      </w:tr>
      <w:tr w:rsidR="005601BD" w:rsidRPr="00782EEC" w:rsidTr="005601BD">
        <w:trPr>
          <w:trHeight w:val="25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Pr="00782EEC" w:rsidRDefault="005601BD" w:rsidP="00501A8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BD" w:rsidRPr="002C2138" w:rsidRDefault="005601BD" w:rsidP="00501A85">
            <w:pPr>
              <w:rPr>
                <w:lang w:eastAsia="ar-SA"/>
              </w:rPr>
            </w:pPr>
            <w:r w:rsidRPr="002C2138">
              <w:rPr>
                <w:lang w:eastAsia="ar-SA"/>
              </w:rPr>
              <w:t xml:space="preserve">Декор материалов – </w:t>
            </w:r>
            <w:proofErr w:type="spellStart"/>
            <w:r w:rsidRPr="002C2138">
              <w:rPr>
                <w:lang w:eastAsia="ar-SA"/>
              </w:rPr>
              <w:t>текстурирование</w:t>
            </w:r>
            <w:proofErr w:type="spellEnd"/>
            <w:r w:rsidRPr="002C2138">
              <w:rPr>
                <w:lang w:eastAsia="ar-SA"/>
              </w:rPr>
              <w:t xml:space="preserve"> поверхности плиты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1BD" w:rsidRPr="00D6289F" w:rsidRDefault="005601BD" w:rsidP="00501A85">
            <w:pPr>
              <w:rPr>
                <w:lang w:eastAsia="ar-SA"/>
              </w:rPr>
            </w:pPr>
            <w:r w:rsidRPr="00AF0575">
              <w:rPr>
                <w:rFonts w:eastAsia="Cambria"/>
                <w:lang w:val="en-US" w:eastAsia="ar-SA"/>
              </w:rPr>
              <w:t>Veneto</w:t>
            </w:r>
            <w:r w:rsidRPr="003B717F">
              <w:rPr>
                <w:rFonts w:eastAsia="Cambria"/>
                <w:lang w:eastAsia="ar-SA"/>
              </w:rPr>
              <w:t xml:space="preserve"> или </w:t>
            </w:r>
            <w:proofErr w:type="spellStart"/>
            <w:r w:rsidRPr="00AF0575">
              <w:rPr>
                <w:rFonts w:eastAsia="Cambria"/>
                <w:lang w:val="en-US" w:eastAsia="ar-SA"/>
              </w:rPr>
              <w:t>Artex</w:t>
            </w:r>
            <w:proofErr w:type="spellEnd"/>
            <w:r w:rsidRPr="003B717F">
              <w:rPr>
                <w:rFonts w:eastAsia="Cambria"/>
                <w:lang w:eastAsia="ar-SA"/>
              </w:rPr>
              <w:t xml:space="preserve"> </w:t>
            </w:r>
            <w:proofErr w:type="gramStart"/>
            <w:r w:rsidRPr="003B717F">
              <w:rPr>
                <w:rFonts w:eastAsia="Cambria"/>
                <w:lang w:eastAsia="ar-SA"/>
              </w:rPr>
              <w:t xml:space="preserve">или  </w:t>
            </w:r>
            <w:proofErr w:type="spellStart"/>
            <w:r w:rsidRPr="00AF0575">
              <w:rPr>
                <w:rFonts w:eastAsia="Cambria"/>
                <w:lang w:val="en-US" w:eastAsia="ar-SA"/>
              </w:rPr>
              <w:t>Morein</w:t>
            </w:r>
            <w:proofErr w:type="spellEnd"/>
            <w:proofErr w:type="gramEnd"/>
            <w:r w:rsidRPr="003B717F">
              <w:rPr>
                <w:rFonts w:eastAsia="Cambria"/>
                <w:lang w:eastAsia="ar-SA"/>
              </w:rPr>
              <w:t xml:space="preserve"> или  </w:t>
            </w:r>
            <w:r>
              <w:rPr>
                <w:lang w:val="en-US" w:eastAsia="ar-SA"/>
              </w:rPr>
              <w:t>PR</w:t>
            </w:r>
            <w:r w:rsidRPr="003B717F">
              <w:rPr>
                <w:lang w:eastAsia="ar-SA"/>
              </w:rPr>
              <w:t xml:space="preserve"> или </w:t>
            </w:r>
            <w:r w:rsidRPr="00D70FFF">
              <w:rPr>
                <w:lang w:val="en-US" w:eastAsia="ar-SA"/>
              </w:rPr>
              <w:t>PE</w:t>
            </w:r>
            <w:r w:rsidRPr="00D70FFF">
              <w:rPr>
                <w:lang w:eastAsia="ar-SA"/>
              </w:rPr>
              <w:t>.</w:t>
            </w:r>
            <w:r w:rsidRPr="003B717F">
              <w:rPr>
                <w:lang w:eastAsia="ar-SA"/>
              </w:rPr>
              <w:t xml:space="preserve">  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782EEC" w:rsidRDefault="005601BD" w:rsidP="00501A85">
            <w:pPr>
              <w:rPr>
                <w:color w:val="000000"/>
              </w:rPr>
            </w:pPr>
          </w:p>
        </w:tc>
      </w:tr>
      <w:tr w:rsidR="005601BD" w:rsidRPr="00782EEC" w:rsidTr="005601BD">
        <w:trPr>
          <w:trHeight w:val="25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Pr="00782EEC" w:rsidRDefault="005601BD" w:rsidP="00501A85">
            <w:pPr>
              <w:rPr>
                <w:b/>
              </w:rPr>
            </w:pPr>
          </w:p>
        </w:tc>
        <w:tc>
          <w:tcPr>
            <w:tcW w:w="0" w:type="auto"/>
          </w:tcPr>
          <w:p w:rsidR="005601BD" w:rsidRPr="001206ED" w:rsidRDefault="005601BD" w:rsidP="00501A85">
            <w:pPr>
              <w:rPr>
                <w:lang w:eastAsia="ar-SA"/>
              </w:rPr>
            </w:pPr>
            <w:r w:rsidRPr="001206ED">
              <w:rPr>
                <w:lang w:eastAsia="ar-SA"/>
              </w:rPr>
              <w:t>Толщина материала столешницы</w:t>
            </w:r>
          </w:p>
        </w:tc>
        <w:tc>
          <w:tcPr>
            <w:tcW w:w="0" w:type="auto"/>
          </w:tcPr>
          <w:p w:rsidR="005601BD" w:rsidRPr="000B76AC" w:rsidRDefault="005601BD" w:rsidP="00501A85">
            <w:pPr>
              <w:rPr>
                <w:b/>
                <w:color w:val="000000"/>
              </w:rPr>
            </w:pPr>
            <w:r>
              <w:rPr>
                <w:color w:val="000000"/>
              </w:rPr>
              <w:t>не менее 17</w:t>
            </w:r>
            <w:r w:rsidRPr="000B76AC">
              <w:rPr>
                <w:color w:val="000000"/>
              </w:rPr>
              <w:t xml:space="preserve"> мм 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782EEC" w:rsidRDefault="005601BD" w:rsidP="00501A85">
            <w:pPr>
              <w:rPr>
                <w:color w:val="000000"/>
              </w:rPr>
            </w:pPr>
          </w:p>
        </w:tc>
      </w:tr>
      <w:tr w:rsidR="005601BD" w:rsidRPr="00782EEC" w:rsidTr="005601BD">
        <w:trPr>
          <w:trHeight w:val="45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Pr="00782EEC" w:rsidRDefault="005601BD" w:rsidP="00501A85">
            <w:pPr>
              <w:rPr>
                <w:b/>
              </w:rPr>
            </w:pPr>
          </w:p>
        </w:tc>
        <w:tc>
          <w:tcPr>
            <w:tcW w:w="0" w:type="auto"/>
          </w:tcPr>
          <w:p w:rsidR="005601BD" w:rsidRPr="00841DE4" w:rsidRDefault="005601BD" w:rsidP="00501A8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Торцы элементов </w:t>
            </w:r>
          </w:p>
        </w:tc>
        <w:tc>
          <w:tcPr>
            <w:tcW w:w="0" w:type="auto"/>
          </w:tcPr>
          <w:p w:rsidR="005601BD" w:rsidRPr="000B76AC" w:rsidRDefault="005601BD" w:rsidP="00501A85">
            <w:pPr>
              <w:rPr>
                <w:lang w:eastAsia="ar-SA"/>
              </w:rPr>
            </w:pPr>
            <w:r w:rsidRPr="000B76AC">
              <w:rPr>
                <w:lang w:eastAsia="ar-SA"/>
              </w:rPr>
              <w:t xml:space="preserve">выполнены в виде бесшовного контура из  сверхпрочного экологически-чистого полипропилена высокого давления с пищевым допуском, наплавленного под высоким давлением, без применения клея, без стыка, изготовленным по методу непрерывного прессования, способом </w:t>
            </w:r>
            <w:proofErr w:type="spellStart"/>
            <w:r w:rsidRPr="000B76AC">
              <w:rPr>
                <w:lang w:eastAsia="ar-SA"/>
              </w:rPr>
              <w:t>постформирования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782EEC" w:rsidRDefault="005601BD" w:rsidP="00501A85">
            <w:pPr>
              <w:rPr>
                <w:color w:val="000000"/>
              </w:rPr>
            </w:pPr>
          </w:p>
        </w:tc>
      </w:tr>
      <w:tr w:rsidR="005601BD" w:rsidRPr="00782EEC" w:rsidTr="005601BD">
        <w:trPr>
          <w:trHeight w:val="25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Pr="00782EEC" w:rsidRDefault="005601BD" w:rsidP="00501A85">
            <w:pPr>
              <w:rPr>
                <w:b/>
              </w:rPr>
            </w:pPr>
          </w:p>
        </w:tc>
        <w:tc>
          <w:tcPr>
            <w:tcW w:w="0" w:type="auto"/>
          </w:tcPr>
          <w:p w:rsidR="005601BD" w:rsidRDefault="005601BD" w:rsidP="00501A85">
            <w:pPr>
              <w:rPr>
                <w:color w:val="000000"/>
              </w:rPr>
            </w:pPr>
            <w:r>
              <w:rPr>
                <w:color w:val="000000"/>
              </w:rPr>
              <w:t>Толщина обработки торцевых элементов</w:t>
            </w:r>
          </w:p>
        </w:tc>
        <w:tc>
          <w:tcPr>
            <w:tcW w:w="0" w:type="auto"/>
          </w:tcPr>
          <w:p w:rsidR="005601BD" w:rsidRPr="000B76AC" w:rsidRDefault="005601BD" w:rsidP="00501A85">
            <w:pPr>
              <w:rPr>
                <w:lang w:eastAsia="ar-SA"/>
              </w:rPr>
            </w:pPr>
            <w:r w:rsidRPr="000B76AC">
              <w:rPr>
                <w:lang w:eastAsia="ar-SA"/>
              </w:rPr>
              <w:t>не менее 2 мм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782EEC" w:rsidRDefault="005601BD" w:rsidP="00501A85">
            <w:pPr>
              <w:rPr>
                <w:color w:val="000000"/>
              </w:rPr>
            </w:pPr>
          </w:p>
        </w:tc>
      </w:tr>
      <w:tr w:rsidR="005601BD" w:rsidRPr="00782EEC" w:rsidTr="005601BD">
        <w:trPr>
          <w:trHeight w:val="25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Pr="00782EEC" w:rsidRDefault="005601BD" w:rsidP="00501A85">
            <w:pPr>
              <w:rPr>
                <w:b/>
              </w:rPr>
            </w:pPr>
          </w:p>
        </w:tc>
        <w:tc>
          <w:tcPr>
            <w:tcW w:w="0" w:type="auto"/>
          </w:tcPr>
          <w:p w:rsidR="005601BD" w:rsidRPr="00841DE4" w:rsidRDefault="005601BD" w:rsidP="00501A85">
            <w:pPr>
              <w:rPr>
                <w:color w:val="000000"/>
              </w:rPr>
            </w:pPr>
            <w:r w:rsidRPr="00841DE4">
              <w:rPr>
                <w:color w:val="000000"/>
              </w:rPr>
              <w:t xml:space="preserve">Качество </w:t>
            </w:r>
          </w:p>
        </w:tc>
        <w:tc>
          <w:tcPr>
            <w:tcW w:w="0" w:type="auto"/>
          </w:tcPr>
          <w:p w:rsidR="005601BD" w:rsidRPr="00841DE4" w:rsidRDefault="005601BD" w:rsidP="00501A85">
            <w:pPr>
              <w:rPr>
                <w:color w:val="000000"/>
              </w:rPr>
            </w:pPr>
            <w:r w:rsidRPr="00841DE4">
              <w:rPr>
                <w:color w:val="000000"/>
              </w:rPr>
              <w:t>категории «люкс»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782EEC" w:rsidRDefault="005601BD" w:rsidP="00501A85">
            <w:pPr>
              <w:rPr>
                <w:color w:val="000000"/>
              </w:rPr>
            </w:pPr>
          </w:p>
        </w:tc>
      </w:tr>
      <w:tr w:rsidR="005601BD" w:rsidRPr="00782EEC" w:rsidTr="005601BD">
        <w:trPr>
          <w:trHeight w:val="25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Pr="00782EEC" w:rsidRDefault="005601BD" w:rsidP="00501A85">
            <w:pPr>
              <w:rPr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lang w:eastAsia="ar-SA"/>
              </w:rPr>
            </w:pPr>
            <w:r w:rsidRPr="00782EEC">
              <w:rPr>
                <w:b/>
                <w:lang w:eastAsia="ar-SA"/>
              </w:rPr>
              <w:t xml:space="preserve">Внешний вид покрытия на лицевой и </w:t>
            </w:r>
            <w:proofErr w:type="gramStart"/>
            <w:r w:rsidRPr="00782EEC">
              <w:rPr>
                <w:b/>
                <w:lang w:eastAsia="ar-SA"/>
              </w:rPr>
              <w:t>оборотной</w:t>
            </w:r>
            <w:proofErr w:type="gramEnd"/>
            <w:r w:rsidRPr="00782EEC">
              <w:rPr>
                <w:b/>
                <w:lang w:eastAsia="ar-SA"/>
              </w:rPr>
              <w:t xml:space="preserve"> плоскостях материала стола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782EEC" w:rsidRDefault="005601BD" w:rsidP="00501A85">
            <w:pPr>
              <w:rPr>
                <w:b/>
                <w:lang w:eastAsia="ar-SA"/>
              </w:rPr>
            </w:pPr>
          </w:p>
        </w:tc>
      </w:tr>
      <w:tr w:rsidR="005601BD" w:rsidRPr="00782EEC" w:rsidTr="005601BD">
        <w:trPr>
          <w:trHeight w:val="22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Pr="00782EEC" w:rsidRDefault="005601BD" w:rsidP="00501A8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lang w:eastAsia="ar-SA"/>
              </w:rPr>
            </w:pPr>
            <w:r w:rsidRPr="00782EEC">
              <w:rPr>
                <w:lang w:eastAsia="ar-SA"/>
              </w:rPr>
              <w:t>- посторонние включения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lang w:eastAsia="ar-SA"/>
              </w:rPr>
            </w:pPr>
            <w:r w:rsidRPr="00782EEC">
              <w:rPr>
                <w:lang w:eastAsia="ar-SA"/>
              </w:rPr>
              <w:t>отсутствие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782EEC" w:rsidRDefault="005601BD" w:rsidP="00501A85">
            <w:pPr>
              <w:rPr>
                <w:lang w:eastAsia="ar-SA"/>
              </w:rPr>
            </w:pPr>
          </w:p>
        </w:tc>
      </w:tr>
      <w:tr w:rsidR="005601BD" w:rsidRPr="00782EEC" w:rsidTr="005601BD">
        <w:trPr>
          <w:trHeight w:val="14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Pr="00782EEC" w:rsidRDefault="005601BD" w:rsidP="00501A8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lang w:eastAsia="ar-SA"/>
              </w:rPr>
            </w:pPr>
            <w:r w:rsidRPr="00782EEC">
              <w:rPr>
                <w:lang w:eastAsia="ar-SA"/>
              </w:rPr>
              <w:t>- пластиковые заглушки для декора крепежа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lang w:eastAsia="ar-SA"/>
              </w:rPr>
            </w:pPr>
            <w:r w:rsidRPr="00782EEC">
              <w:rPr>
                <w:lang w:eastAsia="ar-SA"/>
              </w:rPr>
              <w:t>наличие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782EEC" w:rsidRDefault="005601BD" w:rsidP="00501A85">
            <w:pPr>
              <w:rPr>
                <w:lang w:eastAsia="ar-SA"/>
              </w:rPr>
            </w:pPr>
          </w:p>
        </w:tc>
      </w:tr>
      <w:tr w:rsidR="005601BD" w:rsidRPr="00782EEC" w:rsidTr="005601BD">
        <w:trPr>
          <w:trHeight w:val="20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Pr="00782EEC" w:rsidRDefault="005601BD" w:rsidP="00501A8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lang w:eastAsia="ar-SA"/>
              </w:rPr>
            </w:pPr>
            <w:r w:rsidRPr="00782EEC">
              <w:rPr>
                <w:lang w:eastAsia="ar-SA"/>
              </w:rPr>
              <w:t>- цвет пластиковых заглушек для декора крепежа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lang w:eastAsia="ar-SA"/>
              </w:rPr>
            </w:pPr>
            <w:r w:rsidRPr="00782EEC">
              <w:rPr>
                <w:lang w:eastAsia="ar-SA"/>
              </w:rPr>
              <w:t>в тон</w:t>
            </w:r>
            <w:r w:rsidRPr="00782EEC">
              <w:rPr>
                <w:color w:val="000000"/>
              </w:rPr>
              <w:t xml:space="preserve"> изделия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782EEC" w:rsidRDefault="005601BD" w:rsidP="00501A85">
            <w:pPr>
              <w:rPr>
                <w:lang w:eastAsia="ar-SA"/>
              </w:rPr>
            </w:pPr>
          </w:p>
        </w:tc>
      </w:tr>
      <w:tr w:rsidR="005601BD" w:rsidRPr="00782EEC" w:rsidTr="005601BD">
        <w:trPr>
          <w:trHeight w:val="25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Pr="00782EEC" w:rsidRDefault="005601BD" w:rsidP="00501A85">
            <w:pPr>
              <w:rPr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b/>
                <w:lang w:eastAsia="ar-SA"/>
              </w:rPr>
            </w:pPr>
            <w:r w:rsidRPr="00782EEC">
              <w:rPr>
                <w:b/>
                <w:lang w:eastAsia="ar-SA"/>
              </w:rPr>
              <w:t>Кромка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782EEC" w:rsidRDefault="005601BD" w:rsidP="00501A85">
            <w:pPr>
              <w:rPr>
                <w:b/>
                <w:lang w:eastAsia="ar-SA"/>
              </w:rPr>
            </w:pPr>
          </w:p>
        </w:tc>
      </w:tr>
      <w:tr w:rsidR="005601BD" w:rsidRPr="00782EEC" w:rsidTr="005601BD">
        <w:trPr>
          <w:trHeight w:val="27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Pr="00782EEC" w:rsidRDefault="005601BD" w:rsidP="00501A8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lang w:eastAsia="ar-SA"/>
              </w:rPr>
            </w:pPr>
            <w:r w:rsidRPr="00782EEC">
              <w:rPr>
                <w:lang w:eastAsia="ar-SA"/>
              </w:rPr>
              <w:t>- материал торцевой кромки откидной крышки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lang w:eastAsia="ar-SA"/>
              </w:rPr>
            </w:pPr>
            <w:r w:rsidRPr="00782EEC">
              <w:rPr>
                <w:color w:val="000000"/>
              </w:rPr>
              <w:t xml:space="preserve">пластик </w:t>
            </w:r>
            <w:r w:rsidRPr="00782EEC">
              <w:rPr>
                <w:color w:val="000000"/>
                <w:lang w:val="en-US"/>
              </w:rPr>
              <w:t>ABS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782EEC" w:rsidRDefault="005601BD" w:rsidP="00501A85">
            <w:pPr>
              <w:rPr>
                <w:color w:val="000000"/>
              </w:rPr>
            </w:pPr>
          </w:p>
        </w:tc>
      </w:tr>
      <w:tr w:rsidR="005601BD" w:rsidRPr="00782EEC" w:rsidTr="005601BD">
        <w:trPr>
          <w:trHeight w:val="27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Pr="00782EEC" w:rsidRDefault="005601BD" w:rsidP="00501A8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lang w:eastAsia="ar-SA"/>
              </w:rPr>
            </w:pPr>
            <w:r w:rsidRPr="00782EEC">
              <w:rPr>
                <w:lang w:eastAsia="ar-SA"/>
              </w:rPr>
              <w:t>- толщина торцевой кромки откидной крышки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color w:val="000000"/>
              </w:rPr>
            </w:pPr>
            <w:r w:rsidRPr="00782EEC">
              <w:rPr>
                <w:color w:val="000000"/>
              </w:rPr>
              <w:t>не менее 2 мм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782EEC" w:rsidRDefault="005601BD" w:rsidP="00501A85">
            <w:pPr>
              <w:rPr>
                <w:color w:val="000000"/>
              </w:rPr>
            </w:pPr>
          </w:p>
        </w:tc>
      </w:tr>
      <w:tr w:rsidR="005601BD" w:rsidRPr="00782EEC" w:rsidTr="005601BD">
        <w:trPr>
          <w:trHeight w:val="27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Pr="00782EEC" w:rsidRDefault="005601BD" w:rsidP="00501A8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lang w:eastAsia="ar-SA"/>
              </w:rPr>
            </w:pPr>
            <w:r w:rsidRPr="00782EEC">
              <w:rPr>
                <w:lang w:eastAsia="ar-SA"/>
              </w:rPr>
              <w:t>- материал торцевой кромки остальных частей корпуса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color w:val="000000"/>
              </w:rPr>
            </w:pPr>
            <w:r w:rsidRPr="00782EEC">
              <w:rPr>
                <w:color w:val="000000"/>
              </w:rPr>
              <w:t>пластик ABS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782EEC" w:rsidRDefault="005601BD" w:rsidP="00501A85">
            <w:pPr>
              <w:rPr>
                <w:color w:val="000000"/>
              </w:rPr>
            </w:pPr>
          </w:p>
        </w:tc>
      </w:tr>
      <w:tr w:rsidR="005601BD" w:rsidRPr="00782EEC" w:rsidTr="005601BD">
        <w:trPr>
          <w:trHeight w:val="26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Pr="00782EEC" w:rsidRDefault="005601BD" w:rsidP="00501A8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lang w:eastAsia="ar-SA"/>
              </w:rPr>
            </w:pPr>
            <w:r w:rsidRPr="00782EEC">
              <w:rPr>
                <w:lang w:eastAsia="ar-SA"/>
              </w:rPr>
              <w:t>- толщина торцевой кромки остальных частей корпуса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color w:val="000000"/>
              </w:rPr>
            </w:pPr>
            <w:r w:rsidRPr="00782EEC">
              <w:rPr>
                <w:color w:val="000000"/>
              </w:rPr>
              <w:t>не менее 0,4 мм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782EEC" w:rsidRDefault="005601BD" w:rsidP="00501A85">
            <w:pPr>
              <w:rPr>
                <w:color w:val="000000"/>
              </w:rPr>
            </w:pPr>
          </w:p>
        </w:tc>
      </w:tr>
      <w:tr w:rsidR="005601BD" w:rsidRPr="00782EEC" w:rsidTr="005601BD">
        <w:trPr>
          <w:trHeight w:val="19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Pr="00782EEC" w:rsidRDefault="005601BD" w:rsidP="00501A8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lang w:eastAsia="ar-SA"/>
              </w:rPr>
            </w:pPr>
            <w:r w:rsidRPr="00782EEC">
              <w:rPr>
                <w:lang w:eastAsia="ar-SA"/>
              </w:rPr>
              <w:t>- цвет материала торцевой кромки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color w:val="000000"/>
              </w:rPr>
            </w:pPr>
            <w:r w:rsidRPr="00782EEC">
              <w:rPr>
                <w:color w:val="000000"/>
              </w:rPr>
              <w:t>в тон изделия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782EEC" w:rsidRDefault="005601BD" w:rsidP="00501A85">
            <w:pPr>
              <w:rPr>
                <w:color w:val="000000"/>
              </w:rPr>
            </w:pPr>
          </w:p>
        </w:tc>
      </w:tr>
      <w:tr w:rsidR="005601BD" w:rsidRPr="00782EEC" w:rsidTr="005601BD">
        <w:trPr>
          <w:trHeight w:val="12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Pr="00782EEC" w:rsidRDefault="005601BD" w:rsidP="00501A85">
            <w:pPr>
              <w:rPr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lang w:eastAsia="ar-SA"/>
              </w:rPr>
            </w:pPr>
            <w:r w:rsidRPr="00782EEC">
              <w:rPr>
                <w:b/>
                <w:lang w:eastAsia="ar-SA"/>
              </w:rPr>
              <w:t>Фурнитура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782EEC" w:rsidRDefault="005601BD" w:rsidP="00501A85">
            <w:pPr>
              <w:rPr>
                <w:b/>
                <w:lang w:eastAsia="ar-SA"/>
              </w:rPr>
            </w:pPr>
          </w:p>
        </w:tc>
      </w:tr>
      <w:tr w:rsidR="005601BD" w:rsidRPr="00782EEC" w:rsidTr="005601BD">
        <w:trPr>
          <w:trHeight w:val="24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Pr="00782EEC" w:rsidRDefault="005601BD" w:rsidP="00501A8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lang w:eastAsia="ar-SA"/>
              </w:rPr>
            </w:pPr>
            <w:r w:rsidRPr="00782EEC">
              <w:rPr>
                <w:lang w:eastAsia="ar-SA"/>
              </w:rPr>
              <w:t>- для сборки корпуса стола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lang w:eastAsia="ar-SA"/>
              </w:rPr>
            </w:pPr>
            <w:proofErr w:type="spellStart"/>
            <w:r w:rsidRPr="00782EEC">
              <w:rPr>
                <w:lang w:eastAsia="ar-SA"/>
              </w:rPr>
              <w:t>евровинты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782EEC" w:rsidRDefault="005601BD" w:rsidP="00501A85">
            <w:pPr>
              <w:rPr>
                <w:lang w:eastAsia="ar-SA"/>
              </w:rPr>
            </w:pPr>
          </w:p>
        </w:tc>
      </w:tr>
      <w:tr w:rsidR="005601BD" w:rsidRPr="00782EEC" w:rsidTr="005601BD">
        <w:trPr>
          <w:trHeight w:val="24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Pr="00782EEC" w:rsidRDefault="005601BD" w:rsidP="00501A8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lang w:eastAsia="ar-SA"/>
              </w:rPr>
            </w:pPr>
            <w:r w:rsidRPr="00782EEC">
              <w:rPr>
                <w:lang w:eastAsia="ar-SA"/>
              </w:rPr>
              <w:t>- для крепления крышки стола корпусу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lang w:eastAsia="ar-SA"/>
              </w:rPr>
            </w:pPr>
            <w:r w:rsidRPr="00782EEC">
              <w:rPr>
                <w:lang w:eastAsia="ar-SA"/>
              </w:rPr>
              <w:t xml:space="preserve">дюбель, эксцентрик, </w:t>
            </w:r>
            <w:proofErr w:type="spellStart"/>
            <w:r w:rsidRPr="00782EEC">
              <w:rPr>
                <w:lang w:eastAsia="ar-SA"/>
              </w:rPr>
              <w:t>шкант</w:t>
            </w:r>
            <w:proofErr w:type="spellEnd"/>
            <w:r w:rsidRPr="00782EEC">
              <w:rPr>
                <w:lang w:eastAsia="ar-SA"/>
              </w:rPr>
              <w:t>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782EEC" w:rsidRDefault="005601BD" w:rsidP="00501A85">
            <w:pPr>
              <w:rPr>
                <w:lang w:eastAsia="ar-SA"/>
              </w:rPr>
            </w:pPr>
          </w:p>
        </w:tc>
      </w:tr>
      <w:tr w:rsidR="005601BD" w:rsidRPr="00782EEC" w:rsidTr="005601BD">
        <w:trPr>
          <w:trHeight w:val="24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Pr="00782EEC" w:rsidRDefault="005601BD" w:rsidP="00501A85">
            <w:pPr>
              <w:rPr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b/>
                <w:lang w:eastAsia="ar-SA"/>
              </w:rPr>
            </w:pPr>
            <w:r w:rsidRPr="00782EEC">
              <w:rPr>
                <w:b/>
                <w:lang w:eastAsia="ar-SA"/>
              </w:rPr>
              <w:t>Требования к безопасности эксплуатации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782EEC" w:rsidRDefault="005601BD" w:rsidP="00501A85">
            <w:pPr>
              <w:rPr>
                <w:b/>
                <w:lang w:eastAsia="ar-SA"/>
              </w:rPr>
            </w:pPr>
          </w:p>
        </w:tc>
      </w:tr>
      <w:tr w:rsidR="005601BD" w:rsidRPr="00782EEC" w:rsidTr="005601BD">
        <w:trPr>
          <w:trHeight w:val="23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Pr="00782EEC" w:rsidRDefault="005601BD" w:rsidP="00501A8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lang w:eastAsia="ar-SA"/>
              </w:rPr>
            </w:pPr>
            <w:r w:rsidRPr="00782EEC">
              <w:rPr>
                <w:lang w:eastAsia="ar-SA"/>
              </w:rPr>
              <w:t>- нормативные показатели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lang w:eastAsia="ar-SA"/>
              </w:rPr>
            </w:pPr>
            <w:r w:rsidRPr="00782EEC">
              <w:rPr>
                <w:lang w:eastAsia="ar-SA"/>
              </w:rPr>
              <w:t>соответствие ГОСТ 10634, ГОСТ 23234, ГОСТ 27680, ГОСТ 27678.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1BD" w:rsidRPr="00782EEC" w:rsidRDefault="005601BD" w:rsidP="00501A85">
            <w:pPr>
              <w:rPr>
                <w:lang w:eastAsia="ar-SA"/>
              </w:rPr>
            </w:pPr>
          </w:p>
        </w:tc>
      </w:tr>
      <w:tr w:rsidR="005601BD" w:rsidRPr="00782EEC" w:rsidTr="005601BD">
        <w:trPr>
          <w:trHeight w:val="23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1BD" w:rsidRPr="00782EEC" w:rsidRDefault="005601BD" w:rsidP="00501A8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lang w:eastAsia="ar-SA"/>
              </w:rPr>
            </w:pPr>
            <w:r w:rsidRPr="00782EEC">
              <w:rPr>
                <w:lang w:eastAsia="ar-SA"/>
              </w:rPr>
              <w:t>- крепежные детали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D" w:rsidRPr="00782EEC" w:rsidRDefault="005601BD" w:rsidP="00501A85">
            <w:pPr>
              <w:rPr>
                <w:lang w:eastAsia="ar-SA"/>
              </w:rPr>
            </w:pPr>
            <w:r w:rsidRPr="00782EEC">
              <w:rPr>
                <w:lang w:eastAsia="ar-SA"/>
              </w:rPr>
              <w:t>соответствие Гост 538 – 2014.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BD" w:rsidRPr="00782EEC" w:rsidRDefault="005601BD" w:rsidP="00501A85">
            <w:pPr>
              <w:rPr>
                <w:lang w:eastAsia="ar-SA"/>
              </w:rPr>
            </w:pPr>
          </w:p>
        </w:tc>
      </w:tr>
    </w:tbl>
    <w:p w:rsidR="009D789A" w:rsidRPr="009D789A" w:rsidRDefault="009D789A" w:rsidP="009D789A">
      <w:pPr>
        <w:rPr>
          <w:rFonts w:eastAsia="Calibri"/>
          <w:sz w:val="20"/>
          <w:szCs w:val="20"/>
          <w:lang w:eastAsia="en-US"/>
        </w:rPr>
      </w:pPr>
    </w:p>
    <w:p w:rsidR="009D789A" w:rsidRPr="009D789A" w:rsidRDefault="009D789A" w:rsidP="009D789A">
      <w:pPr>
        <w:rPr>
          <w:rFonts w:eastAsia="Calibri"/>
          <w:sz w:val="20"/>
          <w:szCs w:val="20"/>
          <w:lang w:eastAsia="en-US"/>
        </w:rPr>
      </w:pPr>
    </w:p>
    <w:p w:rsidR="009D789A" w:rsidRPr="009D789A" w:rsidRDefault="009D789A" w:rsidP="009D789A">
      <w:pPr>
        <w:jc w:val="both"/>
        <w:rPr>
          <w:b/>
          <w:sz w:val="20"/>
          <w:szCs w:val="20"/>
        </w:rPr>
      </w:pPr>
    </w:p>
    <w:p w:rsidR="001158E6" w:rsidRPr="001158E6" w:rsidRDefault="001158E6" w:rsidP="0012174A">
      <w:pPr>
        <w:pStyle w:val="a6"/>
        <w:jc w:val="center"/>
        <w:rPr>
          <w:b/>
        </w:rPr>
      </w:pPr>
    </w:p>
    <w:p w:rsidR="00D12EC2" w:rsidRPr="005601BD" w:rsidRDefault="005601BD" w:rsidP="005601BD">
      <w:pPr>
        <w:keepNext/>
        <w:jc w:val="right"/>
        <w:outlineLvl w:val="0"/>
        <w:rPr>
          <w:i/>
          <w:iCs/>
          <w:kern w:val="28"/>
          <w:sz w:val="20"/>
          <w:szCs w:val="20"/>
        </w:rPr>
      </w:pPr>
      <w:r>
        <w:rPr>
          <w:i/>
          <w:iCs/>
          <w:kern w:val="28"/>
          <w:sz w:val="20"/>
          <w:szCs w:val="20"/>
        </w:rPr>
        <w:lastRenderedPageBreak/>
        <w:tab/>
      </w:r>
      <w:r>
        <w:rPr>
          <w:i/>
          <w:iCs/>
          <w:kern w:val="28"/>
          <w:sz w:val="20"/>
          <w:szCs w:val="20"/>
        </w:rPr>
        <w:tab/>
      </w:r>
    </w:p>
    <w:p w:rsidR="00D12EC2" w:rsidRDefault="00D12EC2" w:rsidP="00D12EC2">
      <w:pPr>
        <w:ind w:firstLine="709"/>
        <w:jc w:val="both"/>
      </w:pPr>
      <w:r>
        <w:t>3. Ценовую информацию просим предоставить в течение 10 дней с момента получения настоящего запроса, путем направлен</w:t>
      </w:r>
      <w:r w:rsidR="00B550DB">
        <w:t xml:space="preserve">ия ее по адресу </w:t>
      </w:r>
      <w:proofErr w:type="spellStart"/>
      <w:r w:rsidR="00B550DB">
        <w:t>Эл</w:t>
      </w:r>
      <w:proofErr w:type="gramStart"/>
      <w:r w:rsidR="00B550DB">
        <w:t>.п</w:t>
      </w:r>
      <w:proofErr w:type="gramEnd"/>
      <w:r w:rsidR="00B550DB">
        <w:t>очты</w:t>
      </w:r>
      <w:proofErr w:type="spellEnd"/>
      <w:r w:rsidR="00B550DB">
        <w:t xml:space="preserve"> </w:t>
      </w:r>
      <w:proofErr w:type="spellStart"/>
      <w:r w:rsidR="00B550DB">
        <w:rPr>
          <w:lang w:val="en-US"/>
        </w:rPr>
        <w:t>licey</w:t>
      </w:r>
      <w:proofErr w:type="spellEnd"/>
      <w:r w:rsidR="00B550DB" w:rsidRPr="00B550DB">
        <w:t>10@</w:t>
      </w:r>
      <w:r w:rsidR="00B550DB">
        <w:rPr>
          <w:lang w:val="en-US"/>
        </w:rPr>
        <w:t>permedu</w:t>
      </w:r>
      <w:r w:rsidR="00B550DB" w:rsidRPr="00B550DB">
        <w:t>.</w:t>
      </w:r>
      <w:r w:rsidR="00B550DB">
        <w:rPr>
          <w:lang w:val="en-US"/>
        </w:rPr>
        <w:t>online</w:t>
      </w:r>
      <w:r>
        <w:t>.</w:t>
      </w:r>
    </w:p>
    <w:p w:rsidR="00D12EC2" w:rsidRDefault="00D12EC2" w:rsidP="00D12EC2">
      <w:pPr>
        <w:ind w:firstLine="709"/>
        <w:jc w:val="both"/>
      </w:pPr>
      <w:r>
        <w:t>4. Проведение данной процедуры сбора информации не влечет за собой возникновение каких-либо обязательств заказчика.</w:t>
      </w:r>
    </w:p>
    <w:p w:rsidR="00D12EC2" w:rsidRDefault="00D12EC2" w:rsidP="00D12EC2">
      <w:pPr>
        <w:ind w:firstLine="709"/>
        <w:jc w:val="both"/>
      </w:pPr>
      <w:r>
        <w:t>5. Из ответа на запрос должны однозначно определяться цена договора на условиях, указанных в запросе, срок действия предлагаемой цены, расчет такой цены.</w:t>
      </w:r>
    </w:p>
    <w:p w:rsidR="00D12EC2" w:rsidRDefault="00D12EC2" w:rsidP="00D12EC2">
      <w:pPr>
        <w:jc w:val="both"/>
      </w:pPr>
    </w:p>
    <w:p w:rsidR="00D12EC2" w:rsidRDefault="00D12EC2" w:rsidP="00D12EC2">
      <w:pPr>
        <w:jc w:val="both"/>
      </w:pPr>
    </w:p>
    <w:p w:rsidR="00D12EC2" w:rsidRDefault="00D12EC2" w:rsidP="00D12EC2">
      <w:pPr>
        <w:jc w:val="both"/>
      </w:pPr>
    </w:p>
    <w:p w:rsidR="001406CD" w:rsidRPr="00FC7AEC" w:rsidRDefault="00A63D0F" w:rsidP="00211CDE">
      <w:pPr>
        <w:jc w:val="both"/>
      </w:pPr>
      <w:r>
        <w:t>Заместитель директора</w:t>
      </w:r>
      <w:r w:rsidR="00D12EC2">
        <w:t xml:space="preserve">                    ___</w:t>
      </w:r>
      <w:r>
        <w:t>_____________________Крюков М.И.</w:t>
      </w:r>
    </w:p>
    <w:sectPr w:rsidR="001406CD" w:rsidRPr="00FC7AEC" w:rsidSect="002B7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Pro-Cond">
    <w:altName w:val="Arial Unicode MS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04485"/>
    <w:multiLevelType w:val="hybridMultilevel"/>
    <w:tmpl w:val="6A5E00A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717BB"/>
    <w:multiLevelType w:val="multilevel"/>
    <w:tmpl w:val="26D07E80"/>
    <w:lvl w:ilvl="0">
      <w:start w:val="1"/>
      <w:numFmt w:val="decimal"/>
      <w:lvlText w:val="%1."/>
      <w:lvlJc w:val="left"/>
      <w:pPr>
        <w:ind w:left="2345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bCs w:val="0"/>
        <w:i w:val="0"/>
        <w:iCs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Times New Roman" w:hAnsi="Times New Roman"/>
        <w:i w:val="0"/>
        <w:sz w:val="28"/>
      </w:rPr>
    </w:lvl>
    <w:lvl w:ilvl="3">
      <w:start w:val="1"/>
      <w:numFmt w:val="decimal"/>
      <w:lvlText w:val="%1.%2.%3.%4."/>
      <w:lvlJc w:val="left"/>
      <w:pPr>
        <w:ind w:left="206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F117CA5"/>
    <w:multiLevelType w:val="hybridMultilevel"/>
    <w:tmpl w:val="B05439C8"/>
    <w:lvl w:ilvl="0" w:tplc="8B9ED1F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57272"/>
    <w:multiLevelType w:val="multilevel"/>
    <w:tmpl w:val="A3F462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2EAC30FF"/>
    <w:multiLevelType w:val="hybridMultilevel"/>
    <w:tmpl w:val="58B44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80434"/>
    <w:multiLevelType w:val="hybridMultilevel"/>
    <w:tmpl w:val="A8B82850"/>
    <w:lvl w:ilvl="0" w:tplc="8B42F084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DA31CA"/>
    <w:multiLevelType w:val="hybridMultilevel"/>
    <w:tmpl w:val="862A7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17E50"/>
    <w:multiLevelType w:val="hybridMultilevel"/>
    <w:tmpl w:val="C3B23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B05FE"/>
    <w:multiLevelType w:val="hybridMultilevel"/>
    <w:tmpl w:val="A8B82850"/>
    <w:lvl w:ilvl="0" w:tplc="8B42F084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DA01E54"/>
    <w:multiLevelType w:val="hybridMultilevel"/>
    <w:tmpl w:val="5E509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1D2828"/>
    <w:multiLevelType w:val="multilevel"/>
    <w:tmpl w:val="89528C3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F0"/>
    <w:rsid w:val="000011E4"/>
    <w:rsid w:val="000223E5"/>
    <w:rsid w:val="001158E6"/>
    <w:rsid w:val="0012174A"/>
    <w:rsid w:val="001406CD"/>
    <w:rsid w:val="00162AD7"/>
    <w:rsid w:val="001806E7"/>
    <w:rsid w:val="001A56AF"/>
    <w:rsid w:val="00211CDE"/>
    <w:rsid w:val="002323AA"/>
    <w:rsid w:val="002B716C"/>
    <w:rsid w:val="002E32F7"/>
    <w:rsid w:val="003C4202"/>
    <w:rsid w:val="00464F0E"/>
    <w:rsid w:val="004851AD"/>
    <w:rsid w:val="00515F2E"/>
    <w:rsid w:val="00537696"/>
    <w:rsid w:val="005601BD"/>
    <w:rsid w:val="005C3123"/>
    <w:rsid w:val="005E4EC3"/>
    <w:rsid w:val="00601E8D"/>
    <w:rsid w:val="007217C2"/>
    <w:rsid w:val="007E5C0B"/>
    <w:rsid w:val="00835960"/>
    <w:rsid w:val="00896AB4"/>
    <w:rsid w:val="008B0E31"/>
    <w:rsid w:val="009A51E3"/>
    <w:rsid w:val="009D789A"/>
    <w:rsid w:val="009E39EB"/>
    <w:rsid w:val="00A03334"/>
    <w:rsid w:val="00A63D0F"/>
    <w:rsid w:val="00A93DA3"/>
    <w:rsid w:val="00AD22F7"/>
    <w:rsid w:val="00B33697"/>
    <w:rsid w:val="00B550DB"/>
    <w:rsid w:val="00BB3CF0"/>
    <w:rsid w:val="00C51BBD"/>
    <w:rsid w:val="00D12EC2"/>
    <w:rsid w:val="00D35129"/>
    <w:rsid w:val="00E11483"/>
    <w:rsid w:val="00E15D09"/>
    <w:rsid w:val="00EB7A61"/>
    <w:rsid w:val="00EC6F03"/>
    <w:rsid w:val="00ED500D"/>
    <w:rsid w:val="00F302F0"/>
    <w:rsid w:val="00F4737F"/>
    <w:rsid w:val="00F87F31"/>
    <w:rsid w:val="00FA357F"/>
    <w:rsid w:val="00FA7B82"/>
    <w:rsid w:val="00FC7AEC"/>
    <w:rsid w:val="00FD6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index heading" w:uiPriority="0" w:qFormat="1"/>
    <w:lsdException w:name="caption" w:uiPriority="0" w:qFormat="1"/>
    <w:lsdException w:name="footnote reference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789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EC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11"/>
    <w:next w:val="a0"/>
    <w:link w:val="30"/>
    <w:qFormat/>
    <w:rsid w:val="009D789A"/>
    <w:pPr>
      <w:numPr>
        <w:ilvl w:val="2"/>
        <w:numId w:val="10"/>
      </w:numPr>
      <w:spacing w:before="140"/>
      <w:outlineLvl w:val="2"/>
    </w:pPr>
    <w:rPr>
      <w:rFonts w:ascii="Liberation Serif" w:eastAsia="Segoe UI" w:hAnsi="Liberation Serif" w:cs="Tahoma"/>
      <w:b/>
      <w:bCs/>
    </w:rPr>
  </w:style>
  <w:style w:type="paragraph" w:styleId="4">
    <w:name w:val="heading 4"/>
    <w:basedOn w:val="11"/>
    <w:next w:val="a0"/>
    <w:link w:val="40"/>
    <w:qFormat/>
    <w:rsid w:val="009D789A"/>
    <w:pPr>
      <w:numPr>
        <w:ilvl w:val="3"/>
        <w:numId w:val="10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5E4EC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4">
    <w:name w:val="Hyperlink"/>
    <w:basedOn w:val="a1"/>
    <w:uiPriority w:val="99"/>
    <w:unhideWhenUsed/>
    <w:rsid w:val="00BB3CF0"/>
    <w:rPr>
      <w:color w:val="0000FF" w:themeColor="hyperlink"/>
      <w:u w:val="single"/>
    </w:rPr>
  </w:style>
  <w:style w:type="table" w:styleId="a5">
    <w:name w:val="Table Grid"/>
    <w:basedOn w:val="a2"/>
    <w:uiPriority w:val="59"/>
    <w:rsid w:val="007E5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Bullet List,FooterText,numbered,Paragraphe de liste1,lp1,Нумерованный список ГОСТ,Нумерованный список ГОСТ1,Bullet List1,FooterText1,numbered1,Нумерованный список ГОСТ2,Bullet List2,FooterText2,numbered2,Нумерованный список ГОСТ11,Булет1"/>
    <w:basedOn w:val="a"/>
    <w:link w:val="a7"/>
    <w:qFormat/>
    <w:rsid w:val="00FC7AEC"/>
    <w:pPr>
      <w:ind w:left="720"/>
      <w:contextualSpacing/>
    </w:pPr>
  </w:style>
  <w:style w:type="character" w:customStyle="1" w:styleId="a7">
    <w:name w:val="Абзац списка Знак"/>
    <w:aliases w:val="Bullet List Знак,FooterText Знак,numbered Знак,Paragraphe de liste1 Знак,lp1 Знак,Нумерованный список ГОСТ Знак,Нумерованный список ГОСТ1 Знак,Bullet List1 Знак,FooterText1 Знак,numbered1 Знак,Нумерованный список ГОСТ2 Знак,Булет1 Знак"/>
    <w:link w:val="a6"/>
    <w:uiPriority w:val="34"/>
    <w:qFormat/>
    <w:locked/>
    <w:rsid w:val="00211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aliases w:val="ТЗ.Сноска.Знак,Ссылка на сноску 45,Ciae niinee-FN,Знак сноски-FN"/>
    <w:uiPriority w:val="99"/>
    <w:qFormat/>
    <w:rsid w:val="005E4EC3"/>
    <w:rPr>
      <w:rFonts w:ascii="Times New Roman" w:hAnsi="Times New Roman"/>
      <w:vertAlign w:val="superscript"/>
    </w:rPr>
  </w:style>
  <w:style w:type="paragraph" w:styleId="a9">
    <w:name w:val="footnote text"/>
    <w:aliases w:val=" Знак,Знак2,Знак21,Знак1,Знак211,Знак3,Body Text Indent 2,Основной текст с отступом 22,Знак21 Char,Знак1 Char,Body Text Char,body text Char,Основной текст Знак Знак Char Знак Знак,Footnote Text Char1,Footnote Text Char Char,Знак Char Char"/>
    <w:basedOn w:val="a"/>
    <w:link w:val="aa"/>
    <w:qFormat/>
    <w:rsid w:val="005E4EC3"/>
    <w:pPr>
      <w:spacing w:after="60"/>
      <w:jc w:val="both"/>
    </w:pPr>
    <w:rPr>
      <w:sz w:val="20"/>
      <w:szCs w:val="20"/>
    </w:rPr>
  </w:style>
  <w:style w:type="character" w:customStyle="1" w:styleId="aa">
    <w:name w:val="Текст сноски Знак"/>
    <w:aliases w:val=" Знак Знак,Знак2 Знак,Знак21 Знак,Знак1 Знак,Знак211 Знак,Знак3 Знак,Body Text Indent 2 Знак,Основной текст с отступом 22 Знак,Знак21 Char Знак,Знак1 Char Знак,Body Text Char Знак,body text Char Знак,Footnote Text Char1 Знак"/>
    <w:basedOn w:val="a1"/>
    <w:link w:val="a9"/>
    <w:qFormat/>
    <w:rsid w:val="005E4E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aliases w:val="Выделение текста,No Spacing"/>
    <w:link w:val="ac"/>
    <w:uiPriority w:val="1"/>
    <w:qFormat/>
    <w:rsid w:val="005E4E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1"/>
    <w:link w:val="1"/>
    <w:qFormat/>
    <w:rsid w:val="009D78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9D789A"/>
    <w:rPr>
      <w:rFonts w:ascii="Liberation Serif" w:eastAsia="Segoe UI" w:hAnsi="Liberation Serif" w:cs="Tahoma"/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9D789A"/>
    <w:rPr>
      <w:rFonts w:ascii="Liberation Serif" w:eastAsia="Segoe UI" w:hAnsi="Liberation Serif" w:cs="Tahoma"/>
      <w:b/>
      <w:bCs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9D789A"/>
  </w:style>
  <w:style w:type="character" w:customStyle="1" w:styleId="apple-converted-space">
    <w:name w:val="apple-converted-space"/>
    <w:qFormat/>
    <w:rsid w:val="009D789A"/>
  </w:style>
  <w:style w:type="character" w:customStyle="1" w:styleId="ad">
    <w:name w:val="Привязка сноски"/>
    <w:rsid w:val="009D789A"/>
    <w:rPr>
      <w:vertAlign w:val="superscript"/>
    </w:rPr>
  </w:style>
  <w:style w:type="character" w:customStyle="1" w:styleId="FootnoteCharacters">
    <w:name w:val="Footnote Characters"/>
    <w:qFormat/>
    <w:rsid w:val="009D789A"/>
    <w:rPr>
      <w:vertAlign w:val="superscript"/>
    </w:rPr>
  </w:style>
  <w:style w:type="character" w:customStyle="1" w:styleId="ae">
    <w:name w:val="Символ нумерации"/>
    <w:qFormat/>
    <w:rsid w:val="009D789A"/>
  </w:style>
  <w:style w:type="character" w:customStyle="1" w:styleId="af">
    <w:name w:val="Текст выноски Знак"/>
    <w:qFormat/>
    <w:rsid w:val="009D789A"/>
    <w:rPr>
      <w:rFonts w:ascii="Segoe UI" w:hAnsi="Segoe UI" w:cs="Segoe UI"/>
      <w:sz w:val="18"/>
      <w:szCs w:val="18"/>
    </w:rPr>
  </w:style>
  <w:style w:type="character" w:styleId="af0">
    <w:name w:val="annotation reference"/>
    <w:uiPriority w:val="99"/>
    <w:semiHidden/>
    <w:unhideWhenUsed/>
    <w:qFormat/>
    <w:rsid w:val="009D789A"/>
    <w:rPr>
      <w:sz w:val="16"/>
      <w:szCs w:val="16"/>
    </w:rPr>
  </w:style>
  <w:style w:type="character" w:customStyle="1" w:styleId="af1">
    <w:name w:val="Текст примечания Знак"/>
    <w:uiPriority w:val="99"/>
    <w:semiHidden/>
    <w:qFormat/>
    <w:rsid w:val="009D789A"/>
    <w:rPr>
      <w:rFonts w:ascii="Times New Roman" w:hAnsi="Times New Roman" w:cs="Times New Roman"/>
      <w:szCs w:val="20"/>
    </w:rPr>
  </w:style>
  <w:style w:type="character" w:customStyle="1" w:styleId="af2">
    <w:name w:val="Тема примечания Знак"/>
    <w:uiPriority w:val="99"/>
    <w:semiHidden/>
    <w:qFormat/>
    <w:rsid w:val="009D789A"/>
    <w:rPr>
      <w:rFonts w:ascii="Times New Roman" w:hAnsi="Times New Roman" w:cs="Times New Roman"/>
      <w:b/>
      <w:bCs/>
      <w:szCs w:val="20"/>
    </w:rPr>
  </w:style>
  <w:style w:type="character" w:customStyle="1" w:styleId="af3">
    <w:name w:val="Выделение жирным"/>
    <w:qFormat/>
    <w:rsid w:val="009D789A"/>
    <w:rPr>
      <w:b/>
      <w:bCs/>
    </w:rPr>
  </w:style>
  <w:style w:type="character" w:customStyle="1" w:styleId="af4">
    <w:name w:val="Основной текст Знак"/>
    <w:qFormat/>
    <w:rsid w:val="009D789A"/>
    <w:rPr>
      <w:rFonts w:ascii="Times New Roman" w:hAnsi="Times New Roman" w:cs="Times New Roman"/>
      <w:szCs w:val="20"/>
    </w:rPr>
  </w:style>
  <w:style w:type="paragraph" w:customStyle="1" w:styleId="11">
    <w:name w:val="Заголовок1"/>
    <w:basedOn w:val="a"/>
    <w:next w:val="a0"/>
    <w:qFormat/>
    <w:rsid w:val="009D789A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styleId="a0">
    <w:name w:val="Body Text"/>
    <w:basedOn w:val="a"/>
    <w:link w:val="13"/>
    <w:rsid w:val="009D789A"/>
    <w:pPr>
      <w:spacing w:after="140" w:line="276" w:lineRule="auto"/>
    </w:pPr>
    <w:rPr>
      <w:rFonts w:eastAsia="Calibri"/>
      <w:sz w:val="20"/>
      <w:szCs w:val="20"/>
      <w:lang w:eastAsia="en-US"/>
    </w:rPr>
  </w:style>
  <w:style w:type="character" w:customStyle="1" w:styleId="13">
    <w:name w:val="Основной текст Знак1"/>
    <w:basedOn w:val="a1"/>
    <w:link w:val="a0"/>
    <w:rsid w:val="009D789A"/>
    <w:rPr>
      <w:rFonts w:ascii="Times New Roman" w:eastAsia="Calibri" w:hAnsi="Times New Roman" w:cs="Times New Roman"/>
      <w:sz w:val="20"/>
      <w:szCs w:val="20"/>
    </w:rPr>
  </w:style>
  <w:style w:type="paragraph" w:styleId="af5">
    <w:name w:val="List"/>
    <w:basedOn w:val="a0"/>
    <w:rsid w:val="009D789A"/>
    <w:rPr>
      <w:rFonts w:cs="Arial"/>
    </w:rPr>
  </w:style>
  <w:style w:type="paragraph" w:styleId="af6">
    <w:name w:val="caption"/>
    <w:basedOn w:val="a"/>
    <w:qFormat/>
    <w:rsid w:val="009D789A"/>
    <w:pPr>
      <w:suppressLineNumbers/>
      <w:spacing w:before="120" w:after="120"/>
    </w:pPr>
    <w:rPr>
      <w:rFonts w:eastAsia="Calibri" w:cs="Arial"/>
      <w:i/>
      <w:iCs/>
      <w:lang w:eastAsia="en-US"/>
    </w:rPr>
  </w:style>
  <w:style w:type="paragraph" w:styleId="14">
    <w:name w:val="index 1"/>
    <w:basedOn w:val="a"/>
    <w:next w:val="a"/>
    <w:autoRedefine/>
    <w:uiPriority w:val="99"/>
    <w:semiHidden/>
    <w:unhideWhenUsed/>
    <w:rsid w:val="009D789A"/>
    <w:pPr>
      <w:ind w:left="240" w:hanging="240"/>
    </w:pPr>
  </w:style>
  <w:style w:type="paragraph" w:styleId="af7">
    <w:name w:val="index heading"/>
    <w:basedOn w:val="a"/>
    <w:qFormat/>
    <w:rsid w:val="009D789A"/>
    <w:pPr>
      <w:suppressLineNumbers/>
    </w:pPr>
    <w:rPr>
      <w:rFonts w:eastAsia="Calibri" w:cs="Arial"/>
      <w:sz w:val="20"/>
      <w:szCs w:val="20"/>
      <w:lang w:eastAsia="en-US"/>
    </w:rPr>
  </w:style>
  <w:style w:type="paragraph" w:styleId="af8">
    <w:name w:val="Normal (Web)"/>
    <w:basedOn w:val="a"/>
    <w:qFormat/>
    <w:rsid w:val="009D789A"/>
    <w:pPr>
      <w:spacing w:before="280" w:after="280"/>
    </w:pPr>
  </w:style>
  <w:style w:type="paragraph" w:customStyle="1" w:styleId="af9">
    <w:name w:val="Содержимое таблицы"/>
    <w:basedOn w:val="a"/>
    <w:qFormat/>
    <w:rsid w:val="009D789A"/>
    <w:pPr>
      <w:suppressLineNumbers/>
    </w:pPr>
    <w:rPr>
      <w:rFonts w:eastAsia="Calibri"/>
      <w:sz w:val="20"/>
      <w:szCs w:val="20"/>
      <w:lang w:eastAsia="en-US"/>
    </w:rPr>
  </w:style>
  <w:style w:type="paragraph" w:customStyle="1" w:styleId="afa">
    <w:name w:val="Заголовок таблицы"/>
    <w:basedOn w:val="af9"/>
    <w:qFormat/>
    <w:rsid w:val="009D789A"/>
    <w:pPr>
      <w:jc w:val="center"/>
    </w:pPr>
    <w:rPr>
      <w:b/>
      <w:bCs/>
    </w:rPr>
  </w:style>
  <w:style w:type="paragraph" w:customStyle="1" w:styleId="TableParagraph">
    <w:name w:val="Table Paragraph"/>
    <w:basedOn w:val="a"/>
    <w:qFormat/>
    <w:rsid w:val="009D789A"/>
    <w:pPr>
      <w:widowControl w:val="0"/>
      <w:spacing w:line="247" w:lineRule="exact"/>
      <w:ind w:left="103"/>
    </w:pPr>
    <w:rPr>
      <w:rFonts w:eastAsia="Calibri"/>
      <w:sz w:val="22"/>
      <w:szCs w:val="22"/>
      <w:lang w:val="en-US" w:eastAsia="en-US"/>
    </w:rPr>
  </w:style>
  <w:style w:type="paragraph" w:styleId="afb">
    <w:name w:val="Balloon Text"/>
    <w:basedOn w:val="a"/>
    <w:link w:val="15"/>
    <w:qFormat/>
    <w:rsid w:val="009D789A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15">
    <w:name w:val="Текст выноски Знак1"/>
    <w:basedOn w:val="a1"/>
    <w:link w:val="afb"/>
    <w:rsid w:val="009D789A"/>
    <w:rPr>
      <w:rFonts w:ascii="Segoe UI" w:eastAsia="Calibri" w:hAnsi="Segoe UI" w:cs="Segoe UI"/>
      <w:sz w:val="18"/>
      <w:szCs w:val="18"/>
    </w:rPr>
  </w:style>
  <w:style w:type="paragraph" w:styleId="afc">
    <w:name w:val="annotation text"/>
    <w:basedOn w:val="a"/>
    <w:link w:val="16"/>
    <w:uiPriority w:val="99"/>
    <w:semiHidden/>
    <w:unhideWhenUsed/>
    <w:qFormat/>
    <w:rsid w:val="009D789A"/>
    <w:rPr>
      <w:rFonts w:eastAsia="Calibri"/>
      <w:sz w:val="20"/>
      <w:szCs w:val="20"/>
      <w:lang w:eastAsia="en-US"/>
    </w:rPr>
  </w:style>
  <w:style w:type="character" w:customStyle="1" w:styleId="16">
    <w:name w:val="Текст примечания Знак1"/>
    <w:basedOn w:val="a1"/>
    <w:link w:val="afc"/>
    <w:uiPriority w:val="99"/>
    <w:semiHidden/>
    <w:rsid w:val="009D789A"/>
    <w:rPr>
      <w:rFonts w:ascii="Times New Roman" w:eastAsia="Calibri" w:hAnsi="Times New Roman" w:cs="Times New Roman"/>
      <w:sz w:val="20"/>
      <w:szCs w:val="20"/>
    </w:rPr>
  </w:style>
  <w:style w:type="paragraph" w:styleId="afd">
    <w:name w:val="annotation subject"/>
    <w:basedOn w:val="afc"/>
    <w:next w:val="afc"/>
    <w:link w:val="17"/>
    <w:uiPriority w:val="99"/>
    <w:semiHidden/>
    <w:unhideWhenUsed/>
    <w:qFormat/>
    <w:rsid w:val="009D789A"/>
    <w:rPr>
      <w:b/>
      <w:bCs/>
    </w:rPr>
  </w:style>
  <w:style w:type="character" w:customStyle="1" w:styleId="17">
    <w:name w:val="Тема примечания Знак1"/>
    <w:basedOn w:val="16"/>
    <w:link w:val="afd"/>
    <w:uiPriority w:val="99"/>
    <w:semiHidden/>
    <w:rsid w:val="009D789A"/>
    <w:rPr>
      <w:rFonts w:ascii="Times New Roman" w:eastAsia="Calibri" w:hAnsi="Times New Roman" w:cs="Times New Roman"/>
      <w:b/>
      <w:bCs/>
      <w:sz w:val="20"/>
      <w:szCs w:val="20"/>
    </w:rPr>
  </w:style>
  <w:style w:type="character" w:styleId="afe">
    <w:name w:val="Strong"/>
    <w:uiPriority w:val="22"/>
    <w:qFormat/>
    <w:rsid w:val="009D789A"/>
    <w:rPr>
      <w:b/>
      <w:bCs/>
    </w:rPr>
  </w:style>
  <w:style w:type="character" w:customStyle="1" w:styleId="ac">
    <w:name w:val="Без интервала Знак"/>
    <w:aliases w:val="Выделение текста Знак,No Spacing Знак"/>
    <w:link w:val="ab"/>
    <w:uiPriority w:val="1"/>
    <w:locked/>
    <w:rsid w:val="009D789A"/>
    <w:rPr>
      <w:rFonts w:ascii="Calibri" w:eastAsia="Times New Roman" w:hAnsi="Calibri" w:cs="Times New Roman"/>
      <w:lang w:eastAsia="ru-RU"/>
    </w:rPr>
  </w:style>
  <w:style w:type="table" w:customStyle="1" w:styleId="18">
    <w:name w:val="Сетка таблицы1"/>
    <w:basedOn w:val="a2"/>
    <w:next w:val="a5"/>
    <w:uiPriority w:val="59"/>
    <w:rsid w:val="009D78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5"/>
    <w:uiPriority w:val="59"/>
    <w:rsid w:val="005601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index heading" w:uiPriority="0" w:qFormat="1"/>
    <w:lsdException w:name="caption" w:uiPriority="0" w:qFormat="1"/>
    <w:lsdException w:name="footnote reference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789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EC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11"/>
    <w:next w:val="a0"/>
    <w:link w:val="30"/>
    <w:qFormat/>
    <w:rsid w:val="009D789A"/>
    <w:pPr>
      <w:numPr>
        <w:ilvl w:val="2"/>
        <w:numId w:val="10"/>
      </w:numPr>
      <w:spacing w:before="140"/>
      <w:outlineLvl w:val="2"/>
    </w:pPr>
    <w:rPr>
      <w:rFonts w:ascii="Liberation Serif" w:eastAsia="Segoe UI" w:hAnsi="Liberation Serif" w:cs="Tahoma"/>
      <w:b/>
      <w:bCs/>
    </w:rPr>
  </w:style>
  <w:style w:type="paragraph" w:styleId="4">
    <w:name w:val="heading 4"/>
    <w:basedOn w:val="11"/>
    <w:next w:val="a0"/>
    <w:link w:val="40"/>
    <w:qFormat/>
    <w:rsid w:val="009D789A"/>
    <w:pPr>
      <w:numPr>
        <w:ilvl w:val="3"/>
        <w:numId w:val="10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5E4EC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4">
    <w:name w:val="Hyperlink"/>
    <w:basedOn w:val="a1"/>
    <w:uiPriority w:val="99"/>
    <w:unhideWhenUsed/>
    <w:rsid w:val="00BB3CF0"/>
    <w:rPr>
      <w:color w:val="0000FF" w:themeColor="hyperlink"/>
      <w:u w:val="single"/>
    </w:rPr>
  </w:style>
  <w:style w:type="table" w:styleId="a5">
    <w:name w:val="Table Grid"/>
    <w:basedOn w:val="a2"/>
    <w:uiPriority w:val="59"/>
    <w:rsid w:val="007E5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Bullet List,FooterText,numbered,Paragraphe de liste1,lp1,Нумерованный список ГОСТ,Нумерованный список ГОСТ1,Bullet List1,FooterText1,numbered1,Нумерованный список ГОСТ2,Bullet List2,FooterText2,numbered2,Нумерованный список ГОСТ11,Булет1"/>
    <w:basedOn w:val="a"/>
    <w:link w:val="a7"/>
    <w:qFormat/>
    <w:rsid w:val="00FC7AEC"/>
    <w:pPr>
      <w:ind w:left="720"/>
      <w:contextualSpacing/>
    </w:pPr>
  </w:style>
  <w:style w:type="character" w:customStyle="1" w:styleId="a7">
    <w:name w:val="Абзац списка Знак"/>
    <w:aliases w:val="Bullet List Знак,FooterText Знак,numbered Знак,Paragraphe de liste1 Знак,lp1 Знак,Нумерованный список ГОСТ Знак,Нумерованный список ГОСТ1 Знак,Bullet List1 Знак,FooterText1 Знак,numbered1 Знак,Нумерованный список ГОСТ2 Знак,Булет1 Знак"/>
    <w:link w:val="a6"/>
    <w:uiPriority w:val="34"/>
    <w:qFormat/>
    <w:locked/>
    <w:rsid w:val="00211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aliases w:val="ТЗ.Сноска.Знак,Ссылка на сноску 45,Ciae niinee-FN,Знак сноски-FN"/>
    <w:uiPriority w:val="99"/>
    <w:qFormat/>
    <w:rsid w:val="005E4EC3"/>
    <w:rPr>
      <w:rFonts w:ascii="Times New Roman" w:hAnsi="Times New Roman"/>
      <w:vertAlign w:val="superscript"/>
    </w:rPr>
  </w:style>
  <w:style w:type="paragraph" w:styleId="a9">
    <w:name w:val="footnote text"/>
    <w:aliases w:val=" Знак,Знак2,Знак21,Знак1,Знак211,Знак3,Body Text Indent 2,Основной текст с отступом 22,Знак21 Char,Знак1 Char,Body Text Char,body text Char,Основной текст Знак Знак Char Знак Знак,Footnote Text Char1,Footnote Text Char Char,Знак Char Char"/>
    <w:basedOn w:val="a"/>
    <w:link w:val="aa"/>
    <w:qFormat/>
    <w:rsid w:val="005E4EC3"/>
    <w:pPr>
      <w:spacing w:after="60"/>
      <w:jc w:val="both"/>
    </w:pPr>
    <w:rPr>
      <w:sz w:val="20"/>
      <w:szCs w:val="20"/>
    </w:rPr>
  </w:style>
  <w:style w:type="character" w:customStyle="1" w:styleId="aa">
    <w:name w:val="Текст сноски Знак"/>
    <w:aliases w:val=" Знак Знак,Знак2 Знак,Знак21 Знак,Знак1 Знак,Знак211 Знак,Знак3 Знак,Body Text Indent 2 Знак,Основной текст с отступом 22 Знак,Знак21 Char Знак,Знак1 Char Знак,Body Text Char Знак,body text Char Знак,Footnote Text Char1 Знак"/>
    <w:basedOn w:val="a1"/>
    <w:link w:val="a9"/>
    <w:qFormat/>
    <w:rsid w:val="005E4E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aliases w:val="Выделение текста,No Spacing"/>
    <w:link w:val="ac"/>
    <w:uiPriority w:val="1"/>
    <w:qFormat/>
    <w:rsid w:val="005E4E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1"/>
    <w:link w:val="1"/>
    <w:qFormat/>
    <w:rsid w:val="009D78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9D789A"/>
    <w:rPr>
      <w:rFonts w:ascii="Liberation Serif" w:eastAsia="Segoe UI" w:hAnsi="Liberation Serif" w:cs="Tahoma"/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9D789A"/>
    <w:rPr>
      <w:rFonts w:ascii="Liberation Serif" w:eastAsia="Segoe UI" w:hAnsi="Liberation Serif" w:cs="Tahoma"/>
      <w:b/>
      <w:bCs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9D789A"/>
  </w:style>
  <w:style w:type="character" w:customStyle="1" w:styleId="apple-converted-space">
    <w:name w:val="apple-converted-space"/>
    <w:qFormat/>
    <w:rsid w:val="009D789A"/>
  </w:style>
  <w:style w:type="character" w:customStyle="1" w:styleId="ad">
    <w:name w:val="Привязка сноски"/>
    <w:rsid w:val="009D789A"/>
    <w:rPr>
      <w:vertAlign w:val="superscript"/>
    </w:rPr>
  </w:style>
  <w:style w:type="character" w:customStyle="1" w:styleId="FootnoteCharacters">
    <w:name w:val="Footnote Characters"/>
    <w:qFormat/>
    <w:rsid w:val="009D789A"/>
    <w:rPr>
      <w:vertAlign w:val="superscript"/>
    </w:rPr>
  </w:style>
  <w:style w:type="character" w:customStyle="1" w:styleId="ae">
    <w:name w:val="Символ нумерации"/>
    <w:qFormat/>
    <w:rsid w:val="009D789A"/>
  </w:style>
  <w:style w:type="character" w:customStyle="1" w:styleId="af">
    <w:name w:val="Текст выноски Знак"/>
    <w:qFormat/>
    <w:rsid w:val="009D789A"/>
    <w:rPr>
      <w:rFonts w:ascii="Segoe UI" w:hAnsi="Segoe UI" w:cs="Segoe UI"/>
      <w:sz w:val="18"/>
      <w:szCs w:val="18"/>
    </w:rPr>
  </w:style>
  <w:style w:type="character" w:styleId="af0">
    <w:name w:val="annotation reference"/>
    <w:uiPriority w:val="99"/>
    <w:semiHidden/>
    <w:unhideWhenUsed/>
    <w:qFormat/>
    <w:rsid w:val="009D789A"/>
    <w:rPr>
      <w:sz w:val="16"/>
      <w:szCs w:val="16"/>
    </w:rPr>
  </w:style>
  <w:style w:type="character" w:customStyle="1" w:styleId="af1">
    <w:name w:val="Текст примечания Знак"/>
    <w:uiPriority w:val="99"/>
    <w:semiHidden/>
    <w:qFormat/>
    <w:rsid w:val="009D789A"/>
    <w:rPr>
      <w:rFonts w:ascii="Times New Roman" w:hAnsi="Times New Roman" w:cs="Times New Roman"/>
      <w:szCs w:val="20"/>
    </w:rPr>
  </w:style>
  <w:style w:type="character" w:customStyle="1" w:styleId="af2">
    <w:name w:val="Тема примечания Знак"/>
    <w:uiPriority w:val="99"/>
    <w:semiHidden/>
    <w:qFormat/>
    <w:rsid w:val="009D789A"/>
    <w:rPr>
      <w:rFonts w:ascii="Times New Roman" w:hAnsi="Times New Roman" w:cs="Times New Roman"/>
      <w:b/>
      <w:bCs/>
      <w:szCs w:val="20"/>
    </w:rPr>
  </w:style>
  <w:style w:type="character" w:customStyle="1" w:styleId="af3">
    <w:name w:val="Выделение жирным"/>
    <w:qFormat/>
    <w:rsid w:val="009D789A"/>
    <w:rPr>
      <w:b/>
      <w:bCs/>
    </w:rPr>
  </w:style>
  <w:style w:type="character" w:customStyle="1" w:styleId="af4">
    <w:name w:val="Основной текст Знак"/>
    <w:qFormat/>
    <w:rsid w:val="009D789A"/>
    <w:rPr>
      <w:rFonts w:ascii="Times New Roman" w:hAnsi="Times New Roman" w:cs="Times New Roman"/>
      <w:szCs w:val="20"/>
    </w:rPr>
  </w:style>
  <w:style w:type="paragraph" w:customStyle="1" w:styleId="11">
    <w:name w:val="Заголовок1"/>
    <w:basedOn w:val="a"/>
    <w:next w:val="a0"/>
    <w:qFormat/>
    <w:rsid w:val="009D789A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styleId="a0">
    <w:name w:val="Body Text"/>
    <w:basedOn w:val="a"/>
    <w:link w:val="13"/>
    <w:rsid w:val="009D789A"/>
    <w:pPr>
      <w:spacing w:after="140" w:line="276" w:lineRule="auto"/>
    </w:pPr>
    <w:rPr>
      <w:rFonts w:eastAsia="Calibri"/>
      <w:sz w:val="20"/>
      <w:szCs w:val="20"/>
      <w:lang w:eastAsia="en-US"/>
    </w:rPr>
  </w:style>
  <w:style w:type="character" w:customStyle="1" w:styleId="13">
    <w:name w:val="Основной текст Знак1"/>
    <w:basedOn w:val="a1"/>
    <w:link w:val="a0"/>
    <w:rsid w:val="009D789A"/>
    <w:rPr>
      <w:rFonts w:ascii="Times New Roman" w:eastAsia="Calibri" w:hAnsi="Times New Roman" w:cs="Times New Roman"/>
      <w:sz w:val="20"/>
      <w:szCs w:val="20"/>
    </w:rPr>
  </w:style>
  <w:style w:type="paragraph" w:styleId="af5">
    <w:name w:val="List"/>
    <w:basedOn w:val="a0"/>
    <w:rsid w:val="009D789A"/>
    <w:rPr>
      <w:rFonts w:cs="Arial"/>
    </w:rPr>
  </w:style>
  <w:style w:type="paragraph" w:styleId="af6">
    <w:name w:val="caption"/>
    <w:basedOn w:val="a"/>
    <w:qFormat/>
    <w:rsid w:val="009D789A"/>
    <w:pPr>
      <w:suppressLineNumbers/>
      <w:spacing w:before="120" w:after="120"/>
    </w:pPr>
    <w:rPr>
      <w:rFonts w:eastAsia="Calibri" w:cs="Arial"/>
      <w:i/>
      <w:iCs/>
      <w:lang w:eastAsia="en-US"/>
    </w:rPr>
  </w:style>
  <w:style w:type="paragraph" w:styleId="14">
    <w:name w:val="index 1"/>
    <w:basedOn w:val="a"/>
    <w:next w:val="a"/>
    <w:autoRedefine/>
    <w:uiPriority w:val="99"/>
    <w:semiHidden/>
    <w:unhideWhenUsed/>
    <w:rsid w:val="009D789A"/>
    <w:pPr>
      <w:ind w:left="240" w:hanging="240"/>
    </w:pPr>
  </w:style>
  <w:style w:type="paragraph" w:styleId="af7">
    <w:name w:val="index heading"/>
    <w:basedOn w:val="a"/>
    <w:qFormat/>
    <w:rsid w:val="009D789A"/>
    <w:pPr>
      <w:suppressLineNumbers/>
    </w:pPr>
    <w:rPr>
      <w:rFonts w:eastAsia="Calibri" w:cs="Arial"/>
      <w:sz w:val="20"/>
      <w:szCs w:val="20"/>
      <w:lang w:eastAsia="en-US"/>
    </w:rPr>
  </w:style>
  <w:style w:type="paragraph" w:styleId="af8">
    <w:name w:val="Normal (Web)"/>
    <w:basedOn w:val="a"/>
    <w:qFormat/>
    <w:rsid w:val="009D789A"/>
    <w:pPr>
      <w:spacing w:before="280" w:after="280"/>
    </w:pPr>
  </w:style>
  <w:style w:type="paragraph" w:customStyle="1" w:styleId="af9">
    <w:name w:val="Содержимое таблицы"/>
    <w:basedOn w:val="a"/>
    <w:qFormat/>
    <w:rsid w:val="009D789A"/>
    <w:pPr>
      <w:suppressLineNumbers/>
    </w:pPr>
    <w:rPr>
      <w:rFonts w:eastAsia="Calibri"/>
      <w:sz w:val="20"/>
      <w:szCs w:val="20"/>
      <w:lang w:eastAsia="en-US"/>
    </w:rPr>
  </w:style>
  <w:style w:type="paragraph" w:customStyle="1" w:styleId="afa">
    <w:name w:val="Заголовок таблицы"/>
    <w:basedOn w:val="af9"/>
    <w:qFormat/>
    <w:rsid w:val="009D789A"/>
    <w:pPr>
      <w:jc w:val="center"/>
    </w:pPr>
    <w:rPr>
      <w:b/>
      <w:bCs/>
    </w:rPr>
  </w:style>
  <w:style w:type="paragraph" w:customStyle="1" w:styleId="TableParagraph">
    <w:name w:val="Table Paragraph"/>
    <w:basedOn w:val="a"/>
    <w:qFormat/>
    <w:rsid w:val="009D789A"/>
    <w:pPr>
      <w:widowControl w:val="0"/>
      <w:spacing w:line="247" w:lineRule="exact"/>
      <w:ind w:left="103"/>
    </w:pPr>
    <w:rPr>
      <w:rFonts w:eastAsia="Calibri"/>
      <w:sz w:val="22"/>
      <w:szCs w:val="22"/>
      <w:lang w:val="en-US" w:eastAsia="en-US"/>
    </w:rPr>
  </w:style>
  <w:style w:type="paragraph" w:styleId="afb">
    <w:name w:val="Balloon Text"/>
    <w:basedOn w:val="a"/>
    <w:link w:val="15"/>
    <w:qFormat/>
    <w:rsid w:val="009D789A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15">
    <w:name w:val="Текст выноски Знак1"/>
    <w:basedOn w:val="a1"/>
    <w:link w:val="afb"/>
    <w:rsid w:val="009D789A"/>
    <w:rPr>
      <w:rFonts w:ascii="Segoe UI" w:eastAsia="Calibri" w:hAnsi="Segoe UI" w:cs="Segoe UI"/>
      <w:sz w:val="18"/>
      <w:szCs w:val="18"/>
    </w:rPr>
  </w:style>
  <w:style w:type="paragraph" w:styleId="afc">
    <w:name w:val="annotation text"/>
    <w:basedOn w:val="a"/>
    <w:link w:val="16"/>
    <w:uiPriority w:val="99"/>
    <w:semiHidden/>
    <w:unhideWhenUsed/>
    <w:qFormat/>
    <w:rsid w:val="009D789A"/>
    <w:rPr>
      <w:rFonts w:eastAsia="Calibri"/>
      <w:sz w:val="20"/>
      <w:szCs w:val="20"/>
      <w:lang w:eastAsia="en-US"/>
    </w:rPr>
  </w:style>
  <w:style w:type="character" w:customStyle="1" w:styleId="16">
    <w:name w:val="Текст примечания Знак1"/>
    <w:basedOn w:val="a1"/>
    <w:link w:val="afc"/>
    <w:uiPriority w:val="99"/>
    <w:semiHidden/>
    <w:rsid w:val="009D789A"/>
    <w:rPr>
      <w:rFonts w:ascii="Times New Roman" w:eastAsia="Calibri" w:hAnsi="Times New Roman" w:cs="Times New Roman"/>
      <w:sz w:val="20"/>
      <w:szCs w:val="20"/>
    </w:rPr>
  </w:style>
  <w:style w:type="paragraph" w:styleId="afd">
    <w:name w:val="annotation subject"/>
    <w:basedOn w:val="afc"/>
    <w:next w:val="afc"/>
    <w:link w:val="17"/>
    <w:uiPriority w:val="99"/>
    <w:semiHidden/>
    <w:unhideWhenUsed/>
    <w:qFormat/>
    <w:rsid w:val="009D789A"/>
    <w:rPr>
      <w:b/>
      <w:bCs/>
    </w:rPr>
  </w:style>
  <w:style w:type="character" w:customStyle="1" w:styleId="17">
    <w:name w:val="Тема примечания Знак1"/>
    <w:basedOn w:val="16"/>
    <w:link w:val="afd"/>
    <w:uiPriority w:val="99"/>
    <w:semiHidden/>
    <w:rsid w:val="009D789A"/>
    <w:rPr>
      <w:rFonts w:ascii="Times New Roman" w:eastAsia="Calibri" w:hAnsi="Times New Roman" w:cs="Times New Roman"/>
      <w:b/>
      <w:bCs/>
      <w:sz w:val="20"/>
      <w:szCs w:val="20"/>
    </w:rPr>
  </w:style>
  <w:style w:type="character" w:styleId="afe">
    <w:name w:val="Strong"/>
    <w:uiPriority w:val="22"/>
    <w:qFormat/>
    <w:rsid w:val="009D789A"/>
    <w:rPr>
      <w:b/>
      <w:bCs/>
    </w:rPr>
  </w:style>
  <w:style w:type="character" w:customStyle="1" w:styleId="ac">
    <w:name w:val="Без интервала Знак"/>
    <w:aliases w:val="Выделение текста Знак,No Spacing Знак"/>
    <w:link w:val="ab"/>
    <w:uiPriority w:val="1"/>
    <w:locked/>
    <w:rsid w:val="009D789A"/>
    <w:rPr>
      <w:rFonts w:ascii="Calibri" w:eastAsia="Times New Roman" w:hAnsi="Calibri" w:cs="Times New Roman"/>
      <w:lang w:eastAsia="ru-RU"/>
    </w:rPr>
  </w:style>
  <w:style w:type="table" w:customStyle="1" w:styleId="18">
    <w:name w:val="Сетка таблицы1"/>
    <w:basedOn w:val="a2"/>
    <w:next w:val="a5"/>
    <w:uiPriority w:val="59"/>
    <w:rsid w:val="009D78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5"/>
    <w:uiPriority w:val="59"/>
    <w:rsid w:val="005601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52B8B-AE1D-4DD6-A1AE-454E6D863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3127</Words>
  <Characters>17829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котировки уч. 2016</vt:lpstr>
    </vt:vector>
  </TitlesOfParts>
  <Company/>
  <LinksUpToDate>false</LinksUpToDate>
  <CharactersWithSpaces>20915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котировки уч. 2016</dc:title>
  <dc:creator>User</dc:creator>
  <cp:lastModifiedBy>Михаил Иванович Крюков</cp:lastModifiedBy>
  <cp:revision>2</cp:revision>
  <dcterms:created xsi:type="dcterms:W3CDTF">2023-06-19T08:19:00Z</dcterms:created>
  <dcterms:modified xsi:type="dcterms:W3CDTF">2023-06-19T08:19:00Z</dcterms:modified>
</cp:coreProperties>
</file>